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296324" w:rsidRDefault="00914E9D" w:rsidP="006A4455">
      <w:pPr>
        <w:jc w:val="center"/>
        <w:rPr>
          <w:rFonts w:ascii="Tahoma" w:hAnsi="Tahoma" w:cs="Tahoma"/>
          <w:b/>
          <w:color w:val="004990"/>
        </w:rPr>
      </w:pPr>
    </w:p>
    <w:p w:rsidR="00914E9D" w:rsidRPr="00296324" w:rsidRDefault="00914E9D" w:rsidP="006A4455">
      <w:pPr>
        <w:jc w:val="center"/>
        <w:rPr>
          <w:rFonts w:ascii="Tahoma" w:hAnsi="Tahoma" w:cs="Tahoma"/>
          <w:b/>
          <w:color w:val="004990"/>
        </w:rPr>
      </w:pPr>
    </w:p>
    <w:p w:rsidR="00403334" w:rsidRPr="00296324" w:rsidRDefault="00403334" w:rsidP="006A4455">
      <w:pPr>
        <w:jc w:val="center"/>
        <w:rPr>
          <w:rFonts w:ascii="Tahoma" w:hAnsi="Tahoma" w:cs="Tahoma"/>
          <w:b/>
          <w:color w:val="004990"/>
          <w:sz w:val="22"/>
          <w:szCs w:val="22"/>
        </w:rPr>
      </w:pPr>
    </w:p>
    <w:p w:rsidR="005257FF" w:rsidRPr="00296324" w:rsidRDefault="005257FF" w:rsidP="006A4455">
      <w:pPr>
        <w:jc w:val="center"/>
        <w:rPr>
          <w:rFonts w:ascii="Tahoma" w:hAnsi="Tahoma" w:cs="Tahoma"/>
          <w:b/>
          <w:color w:val="004990"/>
          <w:sz w:val="28"/>
          <w:szCs w:val="28"/>
        </w:rPr>
      </w:pPr>
    </w:p>
    <w:p w:rsidR="00EC7BEC" w:rsidRPr="00296324" w:rsidRDefault="00EC7BEC"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snapToGrid w:val="0"/>
          <w:color w:val="004990"/>
          <w:sz w:val="28"/>
          <w:szCs w:val="28"/>
        </w:rPr>
      </w:pPr>
    </w:p>
    <w:p w:rsidR="005257FF" w:rsidRPr="00296324" w:rsidRDefault="005257FF" w:rsidP="006A4455">
      <w:pPr>
        <w:jc w:val="center"/>
        <w:rPr>
          <w:rFonts w:ascii="Tahoma" w:hAnsi="Tahoma" w:cs="Tahoma"/>
          <w:snapToGrid w:val="0"/>
          <w:color w:val="004990"/>
          <w:sz w:val="28"/>
          <w:szCs w:val="28"/>
        </w:rPr>
      </w:pPr>
      <w:r w:rsidRPr="00296324">
        <w:rPr>
          <w:noProof/>
          <w:color w:val="004990"/>
          <w:lang w:val="es-BO" w:eastAsia="es-BO"/>
        </w:rPr>
        <w:drawing>
          <wp:inline distT="0" distB="0" distL="0" distR="0" wp14:anchorId="5C5FAE95" wp14:editId="5DB9752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6320" cy="1804653"/>
                    </a:xfrm>
                    <a:prstGeom prst="rect">
                      <a:avLst/>
                    </a:prstGeom>
                    <a:noFill/>
                    <a:ln>
                      <a:noFill/>
                    </a:ln>
                  </pic:spPr>
                </pic:pic>
              </a:graphicData>
            </a:graphic>
          </wp:inline>
        </w:drawing>
      </w:r>
    </w:p>
    <w:p w:rsidR="005257FF" w:rsidRPr="00296324" w:rsidRDefault="005257FF" w:rsidP="006A4455">
      <w:pPr>
        <w:jc w:val="center"/>
        <w:rPr>
          <w:rFonts w:ascii="Tahoma" w:hAnsi="Tahoma" w:cs="Tahoma"/>
          <w:snapToGrid w:val="0"/>
          <w:color w:val="004990"/>
          <w:sz w:val="28"/>
          <w:szCs w:val="28"/>
        </w:rPr>
      </w:pPr>
    </w:p>
    <w:p w:rsidR="00403334" w:rsidRPr="00296324" w:rsidRDefault="00403334" w:rsidP="006A4455">
      <w:pPr>
        <w:jc w:val="center"/>
        <w:rPr>
          <w:rFonts w:ascii="Tahoma" w:hAnsi="Tahoma" w:cs="Tahoma"/>
          <w:b/>
          <w:color w:val="004990"/>
          <w:sz w:val="22"/>
          <w:szCs w:val="22"/>
        </w:rPr>
      </w:pPr>
    </w:p>
    <w:p w:rsidR="00914E9D" w:rsidRPr="00296324" w:rsidRDefault="00914E9D" w:rsidP="006A4455">
      <w:pPr>
        <w:jc w:val="center"/>
        <w:rPr>
          <w:rFonts w:ascii="Tahoma" w:hAnsi="Tahoma" w:cs="Tahoma"/>
          <w:b/>
          <w:color w:val="004990"/>
          <w:sz w:val="22"/>
          <w:szCs w:val="22"/>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D7263A" w:rsidRDefault="00D7263A" w:rsidP="006A4455">
      <w:pPr>
        <w:jc w:val="center"/>
        <w:rPr>
          <w:rFonts w:ascii="Tahoma" w:hAnsi="Tahoma" w:cs="Tahoma"/>
          <w:b/>
          <w:color w:val="004990"/>
          <w:sz w:val="36"/>
          <w:szCs w:val="28"/>
        </w:rPr>
      </w:pPr>
      <w:r>
        <w:rPr>
          <w:rFonts w:ascii="Tahoma" w:hAnsi="Tahoma" w:cs="Tahoma"/>
          <w:b/>
          <w:color w:val="004990"/>
          <w:sz w:val="36"/>
          <w:szCs w:val="28"/>
        </w:rPr>
        <w:t>PL</w:t>
      </w:r>
      <w:r w:rsidR="00A65233" w:rsidRPr="00296324">
        <w:rPr>
          <w:rFonts w:ascii="Tahoma" w:hAnsi="Tahoma" w:cs="Tahoma"/>
          <w:b/>
          <w:color w:val="004990"/>
          <w:sz w:val="36"/>
          <w:szCs w:val="28"/>
        </w:rPr>
        <w:t>IEGO DE CONDICIONES</w:t>
      </w:r>
    </w:p>
    <w:p w:rsidR="00DE3942" w:rsidRPr="00296324" w:rsidRDefault="00D7263A" w:rsidP="006A4455">
      <w:pPr>
        <w:jc w:val="center"/>
        <w:rPr>
          <w:rFonts w:ascii="Tahoma" w:hAnsi="Tahoma" w:cs="Tahoma"/>
          <w:b/>
          <w:color w:val="004990"/>
          <w:sz w:val="36"/>
          <w:szCs w:val="28"/>
        </w:rPr>
      </w:pPr>
      <w:r>
        <w:rPr>
          <w:rFonts w:ascii="Tahoma" w:hAnsi="Tahoma" w:cs="Tahoma"/>
          <w:b/>
          <w:color w:val="004990"/>
          <w:sz w:val="36"/>
          <w:szCs w:val="28"/>
        </w:rPr>
        <w:t>DATACOM S.R.L.</w:t>
      </w:r>
      <w:r w:rsidR="00DE3942" w:rsidRPr="00296324">
        <w:rPr>
          <w:rFonts w:ascii="Tahoma" w:hAnsi="Tahoma" w:cs="Tahoma"/>
          <w:b/>
          <w:color w:val="004990"/>
          <w:sz w:val="36"/>
          <w:szCs w:val="28"/>
        </w:rPr>
        <w:t xml:space="preserve"> </w:t>
      </w:r>
    </w:p>
    <w:p w:rsidR="00DE3942" w:rsidRPr="00296324" w:rsidRDefault="00DE3942" w:rsidP="006A4455">
      <w:pPr>
        <w:jc w:val="center"/>
        <w:rPr>
          <w:rFonts w:ascii="Tahoma" w:hAnsi="Tahoma" w:cs="Tahoma"/>
          <w:b/>
          <w:color w:val="004990"/>
          <w:sz w:val="28"/>
          <w:szCs w:val="28"/>
        </w:rPr>
      </w:pPr>
    </w:p>
    <w:p w:rsidR="0025778B" w:rsidRPr="00296324" w:rsidRDefault="004C2B3D" w:rsidP="006A4455">
      <w:pPr>
        <w:tabs>
          <w:tab w:val="center" w:pos="4702"/>
          <w:tab w:val="left" w:pos="8055"/>
        </w:tabs>
        <w:rPr>
          <w:rFonts w:ascii="Tahoma" w:hAnsi="Tahoma" w:cs="Tahoma"/>
          <w:b/>
          <w:color w:val="004990"/>
          <w:sz w:val="28"/>
          <w:szCs w:val="28"/>
        </w:rPr>
      </w:pPr>
      <w:r w:rsidRPr="00296324">
        <w:rPr>
          <w:rFonts w:ascii="Tahoma" w:hAnsi="Tahoma" w:cs="Tahoma"/>
          <w:b/>
          <w:color w:val="004990"/>
          <w:sz w:val="28"/>
          <w:szCs w:val="28"/>
        </w:rPr>
        <w:tab/>
      </w: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25778B" w:rsidRPr="00296324"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7F78D1" w:rsidRDefault="00850338" w:rsidP="006A4455">
            <w:pPr>
              <w:jc w:val="center"/>
              <w:rPr>
                <w:rFonts w:ascii="Tahoma" w:hAnsi="Tahoma" w:cs="Tahoma"/>
                <w:b/>
                <w:color w:val="009EE3"/>
                <w:sz w:val="28"/>
                <w:szCs w:val="28"/>
              </w:rPr>
            </w:pPr>
            <w:r w:rsidRPr="007F78D1">
              <w:rPr>
                <w:rFonts w:ascii="Tahoma" w:hAnsi="Tahoma" w:cs="Tahoma"/>
                <w:b/>
                <w:color w:val="009EE3"/>
                <w:sz w:val="28"/>
                <w:szCs w:val="28"/>
              </w:rPr>
              <w:t>LICITACIÓN</w:t>
            </w:r>
            <w:r w:rsidR="007C5448" w:rsidRPr="007F78D1">
              <w:rPr>
                <w:rFonts w:ascii="Tahoma" w:hAnsi="Tahoma" w:cs="Tahoma"/>
                <w:b/>
                <w:color w:val="009EE3"/>
                <w:sz w:val="28"/>
                <w:szCs w:val="28"/>
              </w:rPr>
              <w:t xml:space="preserve"> P</w:t>
            </w:r>
            <w:r w:rsidR="00EC7BEC" w:rsidRPr="007F78D1">
              <w:rPr>
                <w:rFonts w:ascii="Tahoma" w:hAnsi="Tahoma" w:cs="Tahoma"/>
                <w:b/>
                <w:color w:val="009EE3"/>
                <w:sz w:val="28"/>
                <w:szCs w:val="28"/>
              </w:rPr>
              <w:t>Ú</w:t>
            </w:r>
            <w:r w:rsidR="007C5448" w:rsidRPr="007F78D1">
              <w:rPr>
                <w:rFonts w:ascii="Tahoma" w:hAnsi="Tahoma" w:cs="Tahoma"/>
                <w:b/>
                <w:color w:val="009EE3"/>
                <w:sz w:val="28"/>
                <w:szCs w:val="28"/>
              </w:rPr>
              <w:t>BLICA</w:t>
            </w:r>
            <w:r w:rsidR="00916505" w:rsidRPr="007F78D1">
              <w:rPr>
                <w:rFonts w:ascii="Tahoma" w:hAnsi="Tahoma" w:cs="Tahoma"/>
                <w:b/>
                <w:color w:val="009EE3"/>
                <w:sz w:val="28"/>
                <w:szCs w:val="28"/>
              </w:rPr>
              <w:t xml:space="preserve"> </w:t>
            </w:r>
            <w:proofErr w:type="spellStart"/>
            <w:r w:rsidR="007A2418" w:rsidRPr="007F78D1">
              <w:rPr>
                <w:rFonts w:ascii="Tahoma" w:hAnsi="Tahoma" w:cs="Tahoma"/>
                <w:b/>
                <w:color w:val="009EE3"/>
                <w:sz w:val="28"/>
                <w:szCs w:val="28"/>
              </w:rPr>
              <w:t>N°</w:t>
            </w:r>
            <w:proofErr w:type="spellEnd"/>
            <w:r w:rsidR="007A2418" w:rsidRPr="007F78D1">
              <w:rPr>
                <w:rFonts w:ascii="Tahoma" w:hAnsi="Tahoma" w:cs="Tahoma"/>
                <w:b/>
                <w:color w:val="009EE3"/>
                <w:sz w:val="28"/>
                <w:szCs w:val="28"/>
              </w:rPr>
              <w:t xml:space="preserve"> </w:t>
            </w:r>
            <w:r w:rsidR="00731472">
              <w:rPr>
                <w:rFonts w:ascii="Tahoma" w:hAnsi="Tahoma" w:cs="Tahoma"/>
                <w:b/>
                <w:color w:val="009EE3"/>
                <w:sz w:val="28"/>
                <w:szCs w:val="28"/>
              </w:rPr>
              <w:t>00</w:t>
            </w:r>
            <w:r w:rsidR="001827A0">
              <w:rPr>
                <w:rFonts w:ascii="Tahoma" w:hAnsi="Tahoma" w:cs="Tahoma"/>
                <w:b/>
                <w:color w:val="009EE3"/>
                <w:sz w:val="28"/>
                <w:szCs w:val="28"/>
              </w:rPr>
              <w:t>4</w:t>
            </w:r>
            <w:r w:rsidR="00265304" w:rsidRPr="007F78D1">
              <w:rPr>
                <w:rFonts w:ascii="Tahoma" w:hAnsi="Tahoma" w:cs="Tahoma"/>
                <w:b/>
                <w:color w:val="009EE3"/>
                <w:sz w:val="28"/>
                <w:szCs w:val="28"/>
              </w:rPr>
              <w:t>/</w:t>
            </w:r>
            <w:r w:rsidR="00891548" w:rsidRPr="007F78D1">
              <w:rPr>
                <w:rFonts w:ascii="Tahoma" w:hAnsi="Tahoma" w:cs="Tahoma"/>
                <w:b/>
                <w:color w:val="009EE3"/>
                <w:sz w:val="28"/>
                <w:szCs w:val="28"/>
              </w:rPr>
              <w:t>20</w:t>
            </w:r>
            <w:r w:rsidR="007E5FCC" w:rsidRPr="007F78D1">
              <w:rPr>
                <w:rFonts w:ascii="Tahoma" w:hAnsi="Tahoma" w:cs="Tahoma"/>
                <w:b/>
                <w:color w:val="009EE3"/>
                <w:sz w:val="28"/>
                <w:szCs w:val="28"/>
              </w:rPr>
              <w:t>2</w:t>
            </w:r>
            <w:r w:rsidR="00A244C8">
              <w:rPr>
                <w:rFonts w:ascii="Tahoma" w:hAnsi="Tahoma" w:cs="Tahoma"/>
                <w:b/>
                <w:color w:val="009EE3"/>
                <w:sz w:val="28"/>
                <w:szCs w:val="28"/>
              </w:rPr>
              <w:t>6</w:t>
            </w:r>
          </w:p>
          <w:p w:rsidR="00023136" w:rsidRPr="00296324" w:rsidRDefault="00023136" w:rsidP="006A4455">
            <w:pPr>
              <w:jc w:val="center"/>
              <w:rPr>
                <w:rFonts w:ascii="Tahoma" w:hAnsi="Tahoma" w:cs="Tahoma"/>
                <w:b/>
                <w:color w:val="004990"/>
                <w:sz w:val="28"/>
                <w:szCs w:val="28"/>
              </w:rPr>
            </w:pPr>
          </w:p>
          <w:p w:rsidR="0025778B" w:rsidRPr="00296324" w:rsidRDefault="007E5FCC" w:rsidP="006A4455">
            <w:pPr>
              <w:spacing w:line="360" w:lineRule="auto"/>
              <w:jc w:val="center"/>
              <w:rPr>
                <w:rFonts w:ascii="Tahoma" w:hAnsi="Tahoma" w:cs="Tahoma"/>
                <w:b/>
                <w:color w:val="004990"/>
                <w:sz w:val="22"/>
                <w:szCs w:val="22"/>
              </w:rPr>
            </w:pPr>
            <w:r w:rsidRPr="00A26C01">
              <w:rPr>
                <w:rFonts w:ascii="Tahoma" w:hAnsi="Tahoma" w:cs="Tahoma"/>
                <w:b/>
                <w:color w:val="004990"/>
                <w:sz w:val="22"/>
                <w:szCs w:val="22"/>
              </w:rPr>
              <w:t xml:space="preserve">PROVISIÓN DE </w:t>
            </w:r>
            <w:r w:rsidR="00B45FEA">
              <w:rPr>
                <w:rFonts w:ascii="Tahoma" w:hAnsi="Tahoma" w:cs="Tahoma"/>
                <w:b/>
                <w:color w:val="004990"/>
                <w:sz w:val="22"/>
                <w:szCs w:val="22"/>
              </w:rPr>
              <w:t>UNIFORMES</w:t>
            </w:r>
            <w:r w:rsidRPr="00A26C01">
              <w:rPr>
                <w:rFonts w:ascii="Tahoma" w:hAnsi="Tahoma" w:cs="Tahoma"/>
                <w:b/>
                <w:color w:val="004990"/>
                <w:sz w:val="22"/>
                <w:szCs w:val="22"/>
              </w:rPr>
              <w:t xml:space="preserve"> TRABAJO</w:t>
            </w:r>
            <w:r w:rsidR="00445E07" w:rsidRPr="00A26C01">
              <w:rPr>
                <w:rFonts w:ascii="Tahoma" w:hAnsi="Tahoma" w:cs="Tahoma"/>
                <w:b/>
                <w:color w:val="004990"/>
                <w:sz w:val="22"/>
                <w:szCs w:val="22"/>
              </w:rPr>
              <w:t xml:space="preserve"> PARA </w:t>
            </w:r>
            <w:r w:rsidR="00023136" w:rsidRPr="00A26C01">
              <w:rPr>
                <w:rFonts w:ascii="Tahoma" w:hAnsi="Tahoma" w:cs="Tahoma"/>
                <w:b/>
                <w:color w:val="004990"/>
                <w:sz w:val="22"/>
                <w:szCs w:val="22"/>
              </w:rPr>
              <w:t>DATACOM S.R.L.</w:t>
            </w:r>
          </w:p>
        </w:tc>
      </w:tr>
    </w:tbl>
    <w:p w:rsidR="005B25D5" w:rsidRPr="00296324" w:rsidRDefault="005B25D5" w:rsidP="006A4455">
      <w:pPr>
        <w:pStyle w:val="TITULOS"/>
        <w:spacing w:after="0"/>
        <w:ind w:left="624" w:firstLine="0"/>
        <w:rPr>
          <w:rFonts w:ascii="Tahoma" w:hAnsi="Tahoma" w:cs="Tahoma"/>
          <w:color w:val="004990"/>
          <w:sz w:val="22"/>
          <w:szCs w:val="22"/>
        </w:rPr>
      </w:pPr>
      <w:bookmarkStart w:id="0" w:name="_Toc309124151"/>
    </w:p>
    <w:p w:rsidR="005B25D5" w:rsidRPr="00296324" w:rsidRDefault="005B25D5" w:rsidP="006A4455">
      <w:pPr>
        <w:rPr>
          <w:rFonts w:ascii="Tahoma" w:hAnsi="Tahoma" w:cs="Tahoma"/>
          <w:b/>
          <w:bCs/>
          <w:color w:val="004990"/>
          <w:sz w:val="22"/>
          <w:szCs w:val="22"/>
          <w:lang w:val="es-BO" w:eastAsia="en-US"/>
        </w:rPr>
      </w:pPr>
      <w:r w:rsidRPr="00296324">
        <w:rPr>
          <w:rFonts w:ascii="Tahoma" w:hAnsi="Tahoma" w:cs="Tahoma"/>
          <w:color w:val="004990"/>
          <w:sz w:val="22"/>
          <w:szCs w:val="22"/>
        </w:rPr>
        <w:br w:type="page"/>
      </w:r>
    </w:p>
    <w:p w:rsidR="009E3FA3" w:rsidRPr="00296324" w:rsidRDefault="009E3FA3" w:rsidP="006A4455">
      <w:pPr>
        <w:pStyle w:val="TITULOS"/>
        <w:spacing w:after="0"/>
        <w:ind w:left="624" w:firstLine="0"/>
        <w:rPr>
          <w:rFonts w:ascii="Tahoma" w:hAnsi="Tahoma" w:cs="Tahoma"/>
          <w:color w:val="004990"/>
          <w:sz w:val="22"/>
          <w:szCs w:val="22"/>
        </w:rPr>
      </w:pPr>
    </w:p>
    <w:p w:rsidR="007A2418" w:rsidRPr="00296324" w:rsidRDefault="00A65233" w:rsidP="006A4455">
      <w:pPr>
        <w:jc w:val="center"/>
        <w:rPr>
          <w:rFonts w:ascii="Tahoma" w:hAnsi="Tahoma" w:cs="Tahoma"/>
          <w:b/>
          <w:color w:val="004990"/>
          <w:sz w:val="28"/>
          <w:szCs w:val="28"/>
        </w:rPr>
      </w:pPr>
      <w:r w:rsidRPr="00296324">
        <w:rPr>
          <w:rFonts w:ascii="Tahoma" w:hAnsi="Tahoma" w:cs="Tahoma"/>
          <w:b/>
          <w:color w:val="004990"/>
          <w:sz w:val="28"/>
          <w:szCs w:val="28"/>
        </w:rPr>
        <w:t>PLIEGO DE CONDICIONES</w:t>
      </w: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rFonts w:ascii="Tahoma" w:hAnsi="Tahoma" w:cs="Tahoma"/>
          <w:b/>
          <w:color w:val="004990"/>
          <w:sz w:val="28"/>
          <w:szCs w:val="28"/>
        </w:rPr>
      </w:pPr>
      <w:r w:rsidRPr="00296324">
        <w:rPr>
          <w:rFonts w:ascii="Tahoma" w:hAnsi="Tahoma" w:cs="Tahoma"/>
          <w:b/>
          <w:color w:val="004990"/>
          <w:sz w:val="28"/>
          <w:szCs w:val="28"/>
        </w:rPr>
        <w:t>Contenido</w:t>
      </w:r>
    </w:p>
    <w:p w:rsidR="007A2418" w:rsidRPr="00296324" w:rsidRDefault="007A2418" w:rsidP="006A4455">
      <w:pPr>
        <w:rPr>
          <w:color w:val="004990"/>
        </w:rPr>
      </w:pPr>
    </w:p>
    <w:p w:rsidR="00CA2099" w:rsidRDefault="007A2418">
      <w:pPr>
        <w:pStyle w:val="TDC1"/>
        <w:rPr>
          <w:rFonts w:asciiTheme="minorHAnsi" w:eastAsiaTheme="minorEastAsia" w:hAnsiTheme="minorHAnsi" w:cstheme="minorBidi"/>
          <w:b w:val="0"/>
          <w:noProof/>
          <w:color w:val="auto"/>
          <w:lang w:val="es-BO" w:eastAsia="es-BO"/>
        </w:rPr>
      </w:pPr>
      <w:r w:rsidRPr="00296324">
        <w:rPr>
          <w:b w:val="0"/>
          <w:color w:val="004990"/>
          <w:lang w:val="es-ES"/>
        </w:rPr>
        <w:fldChar w:fldCharType="begin"/>
      </w:r>
      <w:r w:rsidRPr="00296324">
        <w:rPr>
          <w:b w:val="0"/>
          <w:color w:val="004990"/>
          <w:lang w:val="es-ES"/>
        </w:rPr>
        <w:instrText xml:space="preserve"> TOC \o "1-1" \h \z \t "Título 2,2,Título 3,3" </w:instrText>
      </w:r>
      <w:r w:rsidRPr="00296324">
        <w:rPr>
          <w:b w:val="0"/>
          <w:color w:val="004990"/>
          <w:lang w:val="es-ES"/>
        </w:rPr>
        <w:fldChar w:fldCharType="separate"/>
      </w:r>
      <w:hyperlink w:anchor="_Toc119072711" w:history="1">
        <w:r w:rsidR="00CA2099" w:rsidRPr="0096444A">
          <w:rPr>
            <w:rStyle w:val="Hipervnculo"/>
            <w:noProof/>
          </w:rPr>
          <w:t>PARTE I</w:t>
        </w:r>
        <w:r w:rsidR="00CA2099">
          <w:rPr>
            <w:noProof/>
            <w:webHidden/>
          </w:rPr>
          <w:tab/>
        </w:r>
        <w:r w:rsidR="00CA2099">
          <w:rPr>
            <w:noProof/>
            <w:webHidden/>
          </w:rPr>
          <w:fldChar w:fldCharType="begin"/>
        </w:r>
        <w:r w:rsidR="00CA2099">
          <w:rPr>
            <w:noProof/>
            <w:webHidden/>
          </w:rPr>
          <w:instrText xml:space="preserve"> PAGEREF _Toc119072711 \h </w:instrText>
        </w:r>
        <w:r w:rsidR="00CA2099">
          <w:rPr>
            <w:noProof/>
            <w:webHidden/>
          </w:rPr>
        </w:r>
        <w:r w:rsidR="00CA2099">
          <w:rPr>
            <w:noProof/>
            <w:webHidden/>
          </w:rPr>
          <w:fldChar w:fldCharType="separate"/>
        </w:r>
        <w:r w:rsidR="0026210A">
          <w:rPr>
            <w:noProof/>
            <w:webHidden/>
          </w:rPr>
          <w:t>3</w:t>
        </w:r>
        <w:r w:rsidR="00CA2099">
          <w:rPr>
            <w:noProof/>
            <w:webHidden/>
          </w:rPr>
          <w:fldChar w:fldCharType="end"/>
        </w:r>
      </w:hyperlink>
    </w:p>
    <w:p w:rsidR="00CA2099" w:rsidRDefault="001827A0">
      <w:pPr>
        <w:pStyle w:val="TDC1"/>
        <w:rPr>
          <w:rFonts w:asciiTheme="minorHAnsi" w:eastAsiaTheme="minorEastAsia" w:hAnsiTheme="minorHAnsi" w:cstheme="minorBidi"/>
          <w:b w:val="0"/>
          <w:noProof/>
          <w:color w:val="auto"/>
          <w:lang w:val="es-BO" w:eastAsia="es-BO"/>
        </w:rPr>
      </w:pPr>
      <w:hyperlink w:anchor="_Toc119072712" w:history="1">
        <w:r w:rsidR="00CA2099" w:rsidRPr="0096444A">
          <w:rPr>
            <w:rStyle w:val="Hipervnculo"/>
            <w:noProof/>
          </w:rPr>
          <w:t>PARTE II</w:t>
        </w:r>
        <w:r w:rsidR="00CA2099">
          <w:rPr>
            <w:noProof/>
            <w:webHidden/>
          </w:rPr>
          <w:tab/>
        </w:r>
        <w:r w:rsidR="00CA2099">
          <w:rPr>
            <w:noProof/>
            <w:webHidden/>
          </w:rPr>
          <w:fldChar w:fldCharType="begin"/>
        </w:r>
        <w:r w:rsidR="00CA2099">
          <w:rPr>
            <w:noProof/>
            <w:webHidden/>
          </w:rPr>
          <w:instrText xml:space="preserve"> PAGEREF _Toc119072712 \h </w:instrText>
        </w:r>
        <w:r w:rsidR="00CA2099">
          <w:rPr>
            <w:noProof/>
            <w:webHidden/>
          </w:rPr>
        </w:r>
        <w:r w:rsidR="00CA2099">
          <w:rPr>
            <w:noProof/>
            <w:webHidden/>
          </w:rPr>
          <w:fldChar w:fldCharType="separate"/>
        </w:r>
        <w:r w:rsidR="0026210A">
          <w:rPr>
            <w:noProof/>
            <w:webHidden/>
          </w:rPr>
          <w:t>13</w:t>
        </w:r>
        <w:r w:rsidR="00CA2099">
          <w:rPr>
            <w:noProof/>
            <w:webHidden/>
          </w:rPr>
          <w:fldChar w:fldCharType="end"/>
        </w:r>
      </w:hyperlink>
    </w:p>
    <w:p w:rsidR="00CA2099" w:rsidRDefault="001827A0">
      <w:pPr>
        <w:pStyle w:val="TDC1"/>
        <w:rPr>
          <w:rFonts w:asciiTheme="minorHAnsi" w:eastAsiaTheme="minorEastAsia" w:hAnsiTheme="minorHAnsi" w:cstheme="minorBidi"/>
          <w:b w:val="0"/>
          <w:noProof/>
          <w:color w:val="auto"/>
          <w:lang w:val="es-BO" w:eastAsia="es-BO"/>
        </w:rPr>
      </w:pPr>
      <w:hyperlink w:anchor="_Toc119072713" w:history="1">
        <w:r w:rsidR="00CA2099" w:rsidRPr="0096444A">
          <w:rPr>
            <w:rStyle w:val="Hipervnculo"/>
            <w:noProof/>
          </w:rPr>
          <w:t>PARTE III</w:t>
        </w:r>
        <w:r w:rsidR="00CA2099">
          <w:rPr>
            <w:noProof/>
            <w:webHidden/>
          </w:rPr>
          <w:tab/>
        </w:r>
        <w:r w:rsidR="00CA2099">
          <w:rPr>
            <w:noProof/>
            <w:webHidden/>
          </w:rPr>
          <w:fldChar w:fldCharType="begin"/>
        </w:r>
        <w:r w:rsidR="00CA2099">
          <w:rPr>
            <w:noProof/>
            <w:webHidden/>
          </w:rPr>
          <w:instrText xml:space="preserve"> PAGEREF _Toc119072713 \h </w:instrText>
        </w:r>
        <w:r w:rsidR="00CA2099">
          <w:rPr>
            <w:noProof/>
            <w:webHidden/>
          </w:rPr>
        </w:r>
        <w:r w:rsidR="00CA2099">
          <w:rPr>
            <w:noProof/>
            <w:webHidden/>
          </w:rPr>
          <w:fldChar w:fldCharType="separate"/>
        </w:r>
        <w:r w:rsidR="0026210A">
          <w:rPr>
            <w:noProof/>
            <w:webHidden/>
          </w:rPr>
          <w:t>19</w:t>
        </w:r>
        <w:r w:rsidR="00CA2099">
          <w:rPr>
            <w:noProof/>
            <w:webHidden/>
          </w:rPr>
          <w:fldChar w:fldCharType="end"/>
        </w:r>
      </w:hyperlink>
    </w:p>
    <w:p w:rsidR="009E3FA3" w:rsidRPr="00296324" w:rsidRDefault="007A2418" w:rsidP="006A4455">
      <w:pPr>
        <w:rPr>
          <w:b/>
          <w:color w:val="004990"/>
        </w:rPr>
      </w:pPr>
      <w:r w:rsidRPr="00296324">
        <w:rPr>
          <w:b/>
          <w:color w:val="004990"/>
        </w:rPr>
        <w:fldChar w:fldCharType="end"/>
      </w:r>
    </w:p>
    <w:p w:rsidR="007A2418" w:rsidRPr="00296324" w:rsidRDefault="007A2418" w:rsidP="006A4455">
      <w:pPr>
        <w:rPr>
          <w:b/>
          <w:color w:val="004990"/>
        </w:rPr>
      </w:pPr>
    </w:p>
    <w:p w:rsidR="005B25D5" w:rsidRPr="00296324" w:rsidRDefault="005B25D5" w:rsidP="006A4455">
      <w:pPr>
        <w:rPr>
          <w:rFonts w:ascii="Tahoma" w:hAnsi="Tahoma" w:cs="Tahoma"/>
          <w:b/>
          <w:caps/>
          <w:color w:val="004990"/>
          <w:sz w:val="22"/>
          <w:szCs w:val="28"/>
          <w:u w:val="single"/>
          <w:lang w:val="es-MX"/>
        </w:rPr>
      </w:pPr>
      <w:bookmarkStart w:id="1" w:name="_Toc330030631"/>
      <w:r w:rsidRPr="00296324">
        <w:rPr>
          <w:rFonts w:cs="Tahoma"/>
          <w:color w:val="004990"/>
          <w:szCs w:val="28"/>
        </w:rPr>
        <w:br w:type="page"/>
      </w:r>
    </w:p>
    <w:p w:rsidR="00BD4916" w:rsidRPr="00296324" w:rsidRDefault="00BD4916" w:rsidP="006A4455">
      <w:pPr>
        <w:pStyle w:val="Ttulo1"/>
        <w:numPr>
          <w:ilvl w:val="0"/>
          <w:numId w:val="0"/>
        </w:numPr>
        <w:ind w:left="360"/>
        <w:jc w:val="center"/>
        <w:rPr>
          <w:rFonts w:cs="Tahoma"/>
          <w:b w:val="0"/>
          <w:color w:val="004990"/>
          <w:szCs w:val="28"/>
        </w:rPr>
      </w:pPr>
      <w:bookmarkStart w:id="2" w:name="_Toc119072711"/>
      <w:r w:rsidRPr="00296324">
        <w:rPr>
          <w:rFonts w:cs="Tahoma"/>
          <w:color w:val="004990"/>
          <w:szCs w:val="28"/>
        </w:rPr>
        <w:lastRenderedPageBreak/>
        <w:t>PARTE I</w:t>
      </w:r>
      <w:bookmarkEnd w:id="2"/>
    </w:p>
    <w:p w:rsidR="00BD4916" w:rsidRPr="00296324" w:rsidRDefault="00BD4916" w:rsidP="006A4455">
      <w:pPr>
        <w:rPr>
          <w:color w:val="004990"/>
          <w:sz w:val="12"/>
          <w:lang w:val="es-MX"/>
        </w:rPr>
      </w:pPr>
    </w:p>
    <w:p w:rsidR="00BD4916" w:rsidRPr="00296324" w:rsidRDefault="00BD4916" w:rsidP="006A4455">
      <w:pPr>
        <w:jc w:val="center"/>
        <w:rPr>
          <w:rFonts w:ascii="Tahoma" w:hAnsi="Tahoma" w:cs="Tahoma"/>
          <w:b/>
          <w:color w:val="004990"/>
          <w:sz w:val="22"/>
          <w:szCs w:val="28"/>
        </w:rPr>
      </w:pPr>
      <w:r w:rsidRPr="00296324">
        <w:rPr>
          <w:rFonts w:ascii="Tahoma" w:hAnsi="Tahoma" w:cs="Tahoma"/>
          <w:b/>
          <w:color w:val="004990"/>
          <w:sz w:val="22"/>
          <w:szCs w:val="28"/>
        </w:rPr>
        <w:t xml:space="preserve">INFORMACIÓN GENERAL A LOS </w:t>
      </w:r>
      <w:r w:rsidR="009C69E6" w:rsidRPr="00296324">
        <w:rPr>
          <w:rFonts w:ascii="Tahoma" w:hAnsi="Tahoma" w:cs="Tahoma"/>
          <w:b/>
          <w:color w:val="004990"/>
          <w:sz w:val="22"/>
          <w:szCs w:val="28"/>
        </w:rPr>
        <w:t>OFERENTES</w:t>
      </w:r>
    </w:p>
    <w:p w:rsidR="00EC7BEC" w:rsidRPr="00296324" w:rsidRDefault="00EC7BEC" w:rsidP="006A4455">
      <w:pPr>
        <w:jc w:val="center"/>
        <w:rPr>
          <w:rFonts w:cs="Arial"/>
          <w:b/>
          <w:color w:val="004990"/>
          <w:sz w:val="18"/>
          <w:szCs w:val="18"/>
        </w:rPr>
      </w:pPr>
    </w:p>
    <w:p w:rsidR="00BD4916" w:rsidRPr="00296324" w:rsidRDefault="00BD4916" w:rsidP="00B062BB">
      <w:pPr>
        <w:numPr>
          <w:ilvl w:val="0"/>
          <w:numId w:val="6"/>
        </w:numPr>
        <w:ind w:left="567" w:hanging="567"/>
        <w:jc w:val="both"/>
        <w:rPr>
          <w:rFonts w:ascii="Tahoma" w:hAnsi="Tahoma" w:cs="Tahoma"/>
          <w:b/>
          <w:color w:val="004990"/>
          <w:sz w:val="28"/>
          <w:szCs w:val="28"/>
          <w:lang w:eastAsia="en-US" w:bidi="en-US"/>
        </w:rPr>
      </w:pPr>
      <w:r w:rsidRPr="00296324">
        <w:rPr>
          <w:rFonts w:ascii="Tahoma" w:hAnsi="Tahoma" w:cs="Tahoma"/>
          <w:b/>
          <w:color w:val="004990"/>
          <w:sz w:val="22"/>
          <w:szCs w:val="28"/>
          <w:lang w:eastAsia="en-US" w:bidi="en-US"/>
        </w:rPr>
        <w:t>Antecedentes</w:t>
      </w:r>
    </w:p>
    <w:p w:rsidR="006A4455" w:rsidRPr="00296324" w:rsidRDefault="006A4455" w:rsidP="00B062BB">
      <w:pPr>
        <w:ind w:left="567" w:firstLine="142"/>
        <w:jc w:val="both"/>
        <w:rPr>
          <w:rFonts w:ascii="Tahoma" w:hAnsi="Tahoma" w:cs="Tahoma"/>
          <w:b/>
          <w:color w:val="004990"/>
          <w:sz w:val="28"/>
          <w:szCs w:val="28"/>
          <w:lang w:eastAsia="en-US" w:bidi="en-US"/>
        </w:rPr>
      </w:pPr>
    </w:p>
    <w:p w:rsidR="00216594" w:rsidRPr="00296324" w:rsidRDefault="00216594" w:rsidP="00B062BB">
      <w:pPr>
        <w:pStyle w:val="Prrafodelista"/>
        <w:ind w:left="567"/>
        <w:jc w:val="both"/>
        <w:rPr>
          <w:rFonts w:ascii="Tahoma" w:hAnsi="Tahoma" w:cs="Tahoma"/>
          <w:color w:val="004990"/>
          <w:sz w:val="22"/>
        </w:rPr>
      </w:pPr>
      <w:bookmarkStart w:id="3" w:name="_Hlk91152729"/>
      <w:r w:rsidRPr="00296324">
        <w:rPr>
          <w:rFonts w:ascii="Tahoma" w:hAnsi="Tahoma" w:cs="Tahoma"/>
          <w:color w:val="004990"/>
          <w:sz w:val="22"/>
        </w:rPr>
        <w:t xml:space="preserve">La Empresa </w:t>
      </w:r>
      <w:r w:rsidR="00163CF4" w:rsidRPr="00296324">
        <w:rPr>
          <w:rFonts w:ascii="Tahoma" w:hAnsi="Tahoma" w:cs="Tahoma"/>
          <w:color w:val="004990"/>
          <w:sz w:val="22"/>
        </w:rPr>
        <w:t>DATACOM S.R.L.,</w:t>
      </w:r>
      <w:r w:rsidRPr="00296324">
        <w:rPr>
          <w:rFonts w:ascii="Tahoma" w:hAnsi="Tahoma" w:cs="Tahoma"/>
          <w:color w:val="004990"/>
          <w:sz w:val="22"/>
        </w:rPr>
        <w:t xml:space="preserve"> en cumplimiento a normas internas en vigencia efectúa la presente </w:t>
      </w:r>
      <w:r w:rsidR="00731472">
        <w:rPr>
          <w:rFonts w:ascii="Tahoma" w:hAnsi="Tahoma" w:cs="Tahoma"/>
          <w:color w:val="004990"/>
          <w:sz w:val="22"/>
        </w:rPr>
        <w:t>convocatoria</w:t>
      </w:r>
      <w:r w:rsidRPr="00296324">
        <w:rPr>
          <w:rFonts w:ascii="Tahoma" w:hAnsi="Tahoma" w:cs="Tahoma"/>
          <w:color w:val="004990"/>
          <w:sz w:val="22"/>
        </w:rPr>
        <w:t xml:space="preserve"> para que las empresas interesadas presenten sus ofertas conforme a lo especificado en el presente documento.</w:t>
      </w:r>
    </w:p>
    <w:p w:rsidR="006A4455" w:rsidRPr="00296324" w:rsidRDefault="006A4455" w:rsidP="00B062BB">
      <w:pPr>
        <w:pStyle w:val="Prrafodelista"/>
        <w:ind w:left="567"/>
        <w:jc w:val="both"/>
        <w:rPr>
          <w:rFonts w:ascii="Tahoma" w:hAnsi="Tahoma" w:cs="Tahoma"/>
          <w:color w:val="004990"/>
          <w:sz w:val="22"/>
        </w:rPr>
      </w:pPr>
    </w:p>
    <w:p w:rsidR="00216594" w:rsidRPr="00296324" w:rsidRDefault="00163CF4" w:rsidP="00B062BB">
      <w:pPr>
        <w:pStyle w:val="Prrafodelista"/>
        <w:ind w:left="567"/>
        <w:jc w:val="both"/>
        <w:rPr>
          <w:rFonts w:ascii="Tahoma" w:hAnsi="Tahoma" w:cs="Tahoma"/>
          <w:color w:val="004990"/>
          <w:sz w:val="22"/>
        </w:rPr>
      </w:pPr>
      <w:r w:rsidRPr="00296324">
        <w:rPr>
          <w:rFonts w:ascii="Tahoma" w:hAnsi="Tahoma" w:cs="Tahoma"/>
          <w:color w:val="004990"/>
          <w:sz w:val="22"/>
        </w:rPr>
        <w:t>Para ello es necesario contar con</w:t>
      </w:r>
      <w:r w:rsidR="00216594" w:rsidRPr="00296324">
        <w:rPr>
          <w:rFonts w:ascii="Tahoma" w:hAnsi="Tahoma" w:cs="Tahoma"/>
          <w:color w:val="004990"/>
          <w:sz w:val="22"/>
        </w:rPr>
        <w:t xml:space="preserve"> empresas especializadas en el rubro, que cumplan los requerimientos de </w:t>
      </w:r>
      <w:r w:rsidRPr="00296324">
        <w:rPr>
          <w:rFonts w:ascii="Tahoma" w:hAnsi="Tahoma" w:cs="Tahoma"/>
          <w:color w:val="004990"/>
          <w:sz w:val="22"/>
        </w:rPr>
        <w:t>DATACOM S.R.L.</w:t>
      </w:r>
      <w:r w:rsidR="00216594" w:rsidRPr="00296324">
        <w:rPr>
          <w:rFonts w:ascii="Tahoma" w:hAnsi="Tahoma" w:cs="Tahoma"/>
          <w:color w:val="004990"/>
          <w:sz w:val="22"/>
        </w:rPr>
        <w:t xml:space="preserve"> en calidad</w:t>
      </w:r>
      <w:r w:rsidR="0040319E" w:rsidRPr="00296324">
        <w:rPr>
          <w:rFonts w:ascii="Tahoma" w:hAnsi="Tahoma" w:cs="Tahoma"/>
          <w:color w:val="004990"/>
          <w:sz w:val="22"/>
        </w:rPr>
        <w:t xml:space="preserve">, </w:t>
      </w:r>
      <w:r w:rsidR="00216594" w:rsidRPr="00296324">
        <w:rPr>
          <w:rFonts w:ascii="Tahoma" w:hAnsi="Tahoma" w:cs="Tahoma"/>
          <w:color w:val="004990"/>
          <w:sz w:val="22"/>
        </w:rPr>
        <w:t>tiempos</w:t>
      </w:r>
      <w:r w:rsidR="0040319E" w:rsidRPr="00296324">
        <w:rPr>
          <w:rFonts w:ascii="Tahoma" w:hAnsi="Tahoma" w:cs="Tahoma"/>
          <w:color w:val="004990"/>
          <w:sz w:val="22"/>
        </w:rPr>
        <w:t xml:space="preserve"> de atención</w:t>
      </w:r>
      <w:r w:rsidR="00216594" w:rsidRPr="00296324">
        <w:rPr>
          <w:rFonts w:ascii="Tahoma" w:hAnsi="Tahoma" w:cs="Tahoma"/>
          <w:color w:val="004990"/>
          <w:sz w:val="22"/>
        </w:rPr>
        <w:t>, seguridad y responsabilidad.</w:t>
      </w:r>
    </w:p>
    <w:p w:rsidR="001F22FE" w:rsidRPr="00296324" w:rsidRDefault="001F22FE" w:rsidP="00B062BB">
      <w:pPr>
        <w:ind w:left="567" w:firstLine="142"/>
        <w:jc w:val="both"/>
        <w:rPr>
          <w:rFonts w:ascii="Tahoma" w:hAnsi="Tahoma" w:cs="Tahoma"/>
          <w:color w:val="004990"/>
          <w:sz w:val="22"/>
        </w:rPr>
      </w:pPr>
    </w:p>
    <w:p w:rsidR="00BD4916" w:rsidRPr="00296324" w:rsidRDefault="00BD49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296324">
        <w:rPr>
          <w:rFonts w:ascii="Tahoma" w:hAnsi="Tahoma" w:cs="Tahoma"/>
          <w:b/>
          <w:color w:val="004990"/>
          <w:sz w:val="22"/>
          <w:szCs w:val="28"/>
          <w:lang w:eastAsia="en-US" w:bidi="en-US"/>
        </w:rPr>
        <w:t>Objeto de la Contratación</w:t>
      </w:r>
      <w:bookmarkEnd w:id="4"/>
    </w:p>
    <w:p w:rsidR="006A4455" w:rsidRPr="00296324" w:rsidRDefault="006A4455" w:rsidP="00B062BB">
      <w:pPr>
        <w:ind w:left="567" w:firstLine="142"/>
        <w:jc w:val="both"/>
        <w:rPr>
          <w:rFonts w:ascii="Tahoma" w:hAnsi="Tahoma" w:cs="Tahoma"/>
          <w:b/>
          <w:color w:val="004990"/>
          <w:sz w:val="22"/>
          <w:szCs w:val="28"/>
          <w:lang w:eastAsia="en-US" w:bidi="en-US"/>
        </w:rPr>
      </w:pPr>
    </w:p>
    <w:p w:rsidR="00062FAC" w:rsidRPr="00296324" w:rsidRDefault="00BD4916" w:rsidP="00B062BB">
      <w:pPr>
        <w:ind w:left="567" w:right="49"/>
        <w:jc w:val="both"/>
        <w:rPr>
          <w:rFonts w:ascii="Tahoma" w:hAnsi="Tahoma" w:cs="Tahoma"/>
          <w:color w:val="004990"/>
          <w:sz w:val="22"/>
          <w:szCs w:val="20"/>
          <w:lang w:val="es-BO" w:eastAsia="en-US"/>
        </w:rPr>
      </w:pPr>
      <w:bookmarkStart w:id="5" w:name="_Hlk91152748"/>
      <w:r w:rsidRPr="00296324">
        <w:rPr>
          <w:rFonts w:ascii="Tahoma" w:hAnsi="Tahoma" w:cs="Tahoma"/>
          <w:color w:val="004990"/>
          <w:sz w:val="22"/>
          <w:szCs w:val="20"/>
          <w:lang w:val="es-BO" w:eastAsia="en-US"/>
        </w:rPr>
        <w:t xml:space="preserve">El objeto de la presente </w:t>
      </w:r>
      <w:r w:rsidR="00463ABC" w:rsidRPr="00296324">
        <w:rPr>
          <w:rFonts w:ascii="Tahoma" w:hAnsi="Tahoma" w:cs="Tahoma"/>
          <w:color w:val="004990"/>
          <w:sz w:val="22"/>
          <w:szCs w:val="20"/>
          <w:lang w:val="es-BO" w:eastAsia="en-US"/>
        </w:rPr>
        <w:t>Licitación P</w:t>
      </w:r>
      <w:r w:rsidR="005C7D2C" w:rsidRPr="00296324">
        <w:rPr>
          <w:rFonts w:ascii="Tahoma" w:hAnsi="Tahoma" w:cs="Tahoma"/>
          <w:color w:val="004990"/>
          <w:sz w:val="22"/>
          <w:szCs w:val="20"/>
          <w:lang w:val="es-BO" w:eastAsia="en-US"/>
        </w:rPr>
        <w:t>ública</w:t>
      </w:r>
      <w:r w:rsidR="000B26B9" w:rsidRPr="00296324">
        <w:rPr>
          <w:rFonts w:ascii="Tahoma" w:hAnsi="Tahoma" w:cs="Tahoma"/>
          <w:color w:val="004990"/>
          <w:sz w:val="22"/>
          <w:szCs w:val="20"/>
          <w:lang w:val="es-BO" w:eastAsia="en-US"/>
        </w:rPr>
        <w:t>,</w:t>
      </w:r>
      <w:r w:rsidRPr="00296324">
        <w:rPr>
          <w:rFonts w:ascii="Tahoma" w:hAnsi="Tahoma" w:cs="Tahoma"/>
          <w:color w:val="004990"/>
          <w:sz w:val="22"/>
          <w:szCs w:val="20"/>
          <w:lang w:val="es-BO" w:eastAsia="en-US"/>
        </w:rPr>
        <w:t xml:space="preserve"> </w:t>
      </w:r>
      <w:r w:rsidR="00E022E1" w:rsidRPr="00296324">
        <w:rPr>
          <w:rFonts w:ascii="Tahoma" w:hAnsi="Tahoma" w:cs="Tahoma"/>
          <w:color w:val="004990"/>
          <w:sz w:val="22"/>
          <w:szCs w:val="20"/>
          <w:lang w:val="es-BO" w:eastAsia="en-US"/>
        </w:rPr>
        <w:t>es</w:t>
      </w:r>
      <w:r w:rsidR="00452E97">
        <w:rPr>
          <w:rFonts w:ascii="Tahoma" w:hAnsi="Tahoma" w:cs="Tahoma"/>
          <w:color w:val="004990"/>
          <w:sz w:val="22"/>
          <w:szCs w:val="20"/>
          <w:lang w:val="es-BO" w:eastAsia="en-US"/>
        </w:rPr>
        <w:t xml:space="preserve"> contratar a una o varias empresas para</w:t>
      </w:r>
      <w:r w:rsidR="00E022E1" w:rsidRPr="00296324">
        <w:rPr>
          <w:rFonts w:ascii="Tahoma" w:hAnsi="Tahoma" w:cs="Tahoma"/>
          <w:color w:val="004990"/>
          <w:sz w:val="22"/>
          <w:szCs w:val="20"/>
          <w:lang w:val="es-BO" w:eastAsia="en-US"/>
        </w:rPr>
        <w:t xml:space="preserve"> </w:t>
      </w:r>
      <w:r w:rsidR="007E5FCC">
        <w:rPr>
          <w:rFonts w:ascii="Tahoma" w:hAnsi="Tahoma" w:cs="Tahoma"/>
          <w:color w:val="004990"/>
          <w:sz w:val="22"/>
          <w:szCs w:val="22"/>
          <w:lang w:val="es-BO"/>
        </w:rPr>
        <w:t xml:space="preserve">la </w:t>
      </w:r>
      <w:r w:rsidR="00452E97" w:rsidRPr="00C77DE0">
        <w:rPr>
          <w:rFonts w:ascii="Tahoma" w:hAnsi="Tahoma" w:cs="Tahoma"/>
          <w:b/>
          <w:color w:val="004990"/>
          <w:sz w:val="22"/>
          <w:szCs w:val="22"/>
          <w:lang w:val="es-BO"/>
        </w:rPr>
        <w:t>p</w:t>
      </w:r>
      <w:r w:rsidR="007E5FCC" w:rsidRPr="00C77DE0">
        <w:rPr>
          <w:rFonts w:ascii="Tahoma" w:hAnsi="Tahoma" w:cs="Tahoma"/>
          <w:b/>
          <w:color w:val="004990"/>
          <w:sz w:val="22"/>
          <w:szCs w:val="22"/>
          <w:lang w:val="es-BO"/>
        </w:rPr>
        <w:t xml:space="preserve">rovisión de </w:t>
      </w:r>
      <w:r w:rsidR="006F4663" w:rsidRPr="00C77DE0">
        <w:rPr>
          <w:rFonts w:ascii="Tahoma" w:hAnsi="Tahoma" w:cs="Tahoma"/>
          <w:b/>
          <w:color w:val="004990"/>
          <w:sz w:val="22"/>
          <w:szCs w:val="22"/>
          <w:lang w:val="es-BO"/>
        </w:rPr>
        <w:t>uniforme</w:t>
      </w:r>
      <w:r w:rsidR="00C77DE0">
        <w:rPr>
          <w:rFonts w:ascii="Tahoma" w:hAnsi="Tahoma" w:cs="Tahoma"/>
          <w:b/>
          <w:color w:val="004990"/>
          <w:sz w:val="22"/>
          <w:szCs w:val="22"/>
          <w:lang w:val="es-BO"/>
        </w:rPr>
        <w:t>s</w:t>
      </w:r>
      <w:r w:rsidR="007E5FCC" w:rsidRPr="00C77DE0">
        <w:rPr>
          <w:rFonts w:ascii="Tahoma" w:hAnsi="Tahoma" w:cs="Tahoma"/>
          <w:b/>
          <w:color w:val="004990"/>
          <w:sz w:val="22"/>
          <w:szCs w:val="22"/>
          <w:lang w:val="es-BO"/>
        </w:rPr>
        <w:t xml:space="preserve"> de trabajo para el personal de </w:t>
      </w:r>
      <w:r w:rsidR="00731472" w:rsidRPr="00C77DE0">
        <w:rPr>
          <w:rFonts w:ascii="Tahoma" w:hAnsi="Tahoma" w:cs="Tahoma"/>
          <w:b/>
          <w:color w:val="004990"/>
          <w:sz w:val="22"/>
          <w:szCs w:val="22"/>
          <w:lang w:val="es-BO"/>
        </w:rPr>
        <w:t>DATACOM</w:t>
      </w:r>
      <w:r w:rsidR="007E5FCC" w:rsidRPr="00C77DE0">
        <w:rPr>
          <w:rFonts w:ascii="Tahoma" w:hAnsi="Tahoma" w:cs="Tahoma"/>
          <w:b/>
          <w:color w:val="004990"/>
          <w:sz w:val="22"/>
          <w:szCs w:val="22"/>
          <w:lang w:val="es-BO"/>
        </w:rPr>
        <w:t xml:space="preserve"> S</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R</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L</w:t>
      </w:r>
      <w:r w:rsidR="007A47B6" w:rsidRPr="00C77DE0">
        <w:rPr>
          <w:rFonts w:ascii="Tahoma" w:hAnsi="Tahoma" w:cs="Tahoma"/>
          <w:b/>
          <w:color w:val="004990"/>
          <w:sz w:val="22"/>
          <w:szCs w:val="22"/>
          <w:lang w:val="es-BO"/>
        </w:rPr>
        <w:t>.,</w:t>
      </w:r>
      <w:r w:rsidR="007E5FCC">
        <w:rPr>
          <w:rFonts w:ascii="Tahoma" w:hAnsi="Tahoma" w:cs="Tahoma"/>
          <w:color w:val="004990"/>
          <w:sz w:val="22"/>
          <w:szCs w:val="22"/>
          <w:lang w:val="es-BO"/>
        </w:rPr>
        <w:t xml:space="preserve"> </w:t>
      </w:r>
      <w:r w:rsidR="00E022E1" w:rsidRPr="00296324">
        <w:rPr>
          <w:rFonts w:ascii="Tahoma" w:hAnsi="Tahoma" w:cs="Tahoma"/>
          <w:color w:val="004990"/>
          <w:sz w:val="22"/>
          <w:szCs w:val="20"/>
          <w:lang w:val="es-BO" w:eastAsia="en-US"/>
        </w:rPr>
        <w:t>para distribución</w:t>
      </w:r>
      <w:r w:rsidR="00412A0B" w:rsidRPr="00296324">
        <w:rPr>
          <w:rFonts w:ascii="Tahoma" w:hAnsi="Tahoma" w:cs="Tahoma"/>
          <w:color w:val="004990"/>
          <w:sz w:val="22"/>
          <w:szCs w:val="20"/>
          <w:lang w:val="es-BO" w:eastAsia="en-US"/>
        </w:rPr>
        <w:t xml:space="preserve"> </w:t>
      </w:r>
      <w:r w:rsidR="007E5FCC">
        <w:rPr>
          <w:rFonts w:ascii="Tahoma" w:hAnsi="Tahoma" w:cs="Tahoma"/>
          <w:color w:val="004990"/>
          <w:sz w:val="22"/>
          <w:szCs w:val="20"/>
          <w:lang w:val="es-BO" w:eastAsia="en-US"/>
        </w:rPr>
        <w:t>a nivel nacional.</w:t>
      </w:r>
    </w:p>
    <w:p w:rsidR="006A4455" w:rsidRPr="00296324" w:rsidRDefault="006A4455" w:rsidP="00B062BB">
      <w:pPr>
        <w:ind w:left="567" w:right="49"/>
        <w:jc w:val="both"/>
        <w:rPr>
          <w:rFonts w:ascii="Tahoma" w:hAnsi="Tahoma" w:cs="Tahoma"/>
          <w:color w:val="004990"/>
          <w:sz w:val="22"/>
          <w:szCs w:val="20"/>
          <w:lang w:val="es-BO" w:eastAsia="en-US"/>
        </w:rPr>
      </w:pPr>
    </w:p>
    <w:p w:rsidR="00830404" w:rsidRPr="00296324" w:rsidRDefault="00463ABC" w:rsidP="00B062BB">
      <w:pPr>
        <w:pStyle w:val="WW-Textoindependiente20"/>
        <w:suppressAutoHyphens w:val="0"/>
        <w:spacing w:line="240" w:lineRule="auto"/>
        <w:ind w:left="567"/>
        <w:rPr>
          <w:rFonts w:ascii="Tahoma" w:hAnsi="Tahoma" w:cs="Tahoma"/>
          <w:color w:val="004990"/>
          <w:sz w:val="22"/>
        </w:rPr>
      </w:pPr>
      <w:r w:rsidRPr="00296324">
        <w:rPr>
          <w:rFonts w:ascii="Tahoma" w:hAnsi="Tahoma" w:cs="Tahoma"/>
          <w:color w:val="004990"/>
          <w:sz w:val="22"/>
        </w:rPr>
        <w:t xml:space="preserve">A objeto de facilitar la preparación, estructuración y presentación de su oferta, </w:t>
      </w:r>
      <w:r w:rsidR="00BD4916" w:rsidRPr="00296324">
        <w:rPr>
          <w:rFonts w:ascii="Tahoma" w:hAnsi="Tahoma" w:cs="Tahoma"/>
          <w:color w:val="004990"/>
          <w:sz w:val="22"/>
        </w:rPr>
        <w:t xml:space="preserve">se </w:t>
      </w:r>
      <w:r w:rsidR="00AE5078" w:rsidRPr="00296324">
        <w:rPr>
          <w:rFonts w:ascii="Tahoma" w:hAnsi="Tahoma" w:cs="Tahoma"/>
          <w:color w:val="004990"/>
          <w:sz w:val="22"/>
        </w:rPr>
        <w:t xml:space="preserve">requiere </w:t>
      </w:r>
      <w:r w:rsidR="00BD4916" w:rsidRPr="00296324">
        <w:rPr>
          <w:rFonts w:ascii="Tahoma" w:hAnsi="Tahoma" w:cs="Tahoma"/>
          <w:color w:val="004990"/>
          <w:sz w:val="22"/>
        </w:rPr>
        <w:t xml:space="preserve">al </w:t>
      </w:r>
      <w:r w:rsidR="009C69E6" w:rsidRPr="00296324">
        <w:rPr>
          <w:rFonts w:ascii="Tahoma" w:hAnsi="Tahoma" w:cs="Tahoma"/>
          <w:color w:val="004990"/>
          <w:sz w:val="22"/>
        </w:rPr>
        <w:t>oferente</w:t>
      </w:r>
      <w:r w:rsidR="00BD4916" w:rsidRPr="00296324">
        <w:rPr>
          <w:rFonts w:ascii="Tahoma" w:hAnsi="Tahoma" w:cs="Tahoma"/>
          <w:color w:val="004990"/>
          <w:sz w:val="22"/>
        </w:rPr>
        <w:t xml:space="preserve"> considerar</w:t>
      </w:r>
      <w:r w:rsidR="00AE5078" w:rsidRPr="00296324">
        <w:rPr>
          <w:rFonts w:ascii="Tahoma" w:hAnsi="Tahoma" w:cs="Tahoma"/>
          <w:color w:val="004990"/>
          <w:sz w:val="22"/>
        </w:rPr>
        <w:t>,</w:t>
      </w:r>
      <w:r w:rsidRPr="00296324">
        <w:rPr>
          <w:rFonts w:ascii="Tahoma" w:hAnsi="Tahoma" w:cs="Tahoma"/>
          <w:color w:val="004990"/>
          <w:sz w:val="22"/>
        </w:rPr>
        <w:t xml:space="preserve"> revisar</w:t>
      </w:r>
      <w:r w:rsidR="00BD4916" w:rsidRPr="00296324">
        <w:rPr>
          <w:rFonts w:ascii="Tahoma" w:hAnsi="Tahoma" w:cs="Tahoma"/>
          <w:color w:val="004990"/>
          <w:sz w:val="22"/>
        </w:rPr>
        <w:t xml:space="preserve"> </w:t>
      </w:r>
      <w:r w:rsidR="00830404" w:rsidRPr="00296324">
        <w:rPr>
          <w:rFonts w:ascii="Tahoma" w:hAnsi="Tahoma" w:cs="Tahoma"/>
          <w:color w:val="004990"/>
          <w:sz w:val="22"/>
        </w:rPr>
        <w:t xml:space="preserve">y dar estricto cumplimiento a </w:t>
      </w:r>
      <w:r w:rsidR="00BD4916" w:rsidRPr="00296324">
        <w:rPr>
          <w:rFonts w:ascii="Tahoma" w:hAnsi="Tahoma" w:cs="Tahoma"/>
          <w:color w:val="004990"/>
          <w:sz w:val="22"/>
        </w:rPr>
        <w:t xml:space="preserve">todos los puntos descritos en </w:t>
      </w:r>
      <w:r w:rsidR="00B051E0" w:rsidRPr="00296324">
        <w:rPr>
          <w:rFonts w:ascii="Tahoma" w:hAnsi="Tahoma" w:cs="Tahoma"/>
          <w:color w:val="004990"/>
          <w:sz w:val="22"/>
        </w:rPr>
        <w:t>el</w:t>
      </w:r>
      <w:r w:rsidR="00AE3FBE" w:rsidRPr="00296324">
        <w:rPr>
          <w:rFonts w:ascii="Tahoma" w:hAnsi="Tahoma" w:cs="Tahoma"/>
          <w:color w:val="004990"/>
          <w:sz w:val="22"/>
        </w:rPr>
        <w:t xml:space="preserve"> </w:t>
      </w:r>
      <w:r w:rsidR="00230486">
        <w:rPr>
          <w:rFonts w:ascii="Tahoma" w:hAnsi="Tahoma" w:cs="Tahoma"/>
          <w:color w:val="004990"/>
          <w:sz w:val="22"/>
        </w:rPr>
        <w:t>presente documento</w:t>
      </w:r>
      <w:r w:rsidR="00830404" w:rsidRPr="00296324">
        <w:rPr>
          <w:rFonts w:ascii="Tahoma" w:hAnsi="Tahoma" w:cs="Tahoma"/>
          <w:color w:val="004990"/>
          <w:sz w:val="22"/>
        </w:rPr>
        <w:t>.</w:t>
      </w:r>
    </w:p>
    <w:bookmarkEnd w:id="5"/>
    <w:p w:rsidR="00BD4916" w:rsidRPr="00296324" w:rsidRDefault="00BD4916" w:rsidP="00B062BB">
      <w:pPr>
        <w:pStyle w:val="Continuarlista"/>
        <w:spacing w:after="0"/>
        <w:ind w:left="567" w:firstLine="142"/>
        <w:rPr>
          <w:rFonts w:ascii="Tahoma" w:hAnsi="Tahoma" w:cs="Tahoma"/>
          <w:color w:val="004990"/>
          <w:sz w:val="22"/>
          <w:lang w:eastAsia="es-ES"/>
        </w:rPr>
      </w:pPr>
    </w:p>
    <w:p w:rsidR="006142EB" w:rsidRDefault="006142EB" w:rsidP="00B062BB">
      <w:pPr>
        <w:numPr>
          <w:ilvl w:val="0"/>
          <w:numId w:val="6"/>
        </w:numPr>
        <w:tabs>
          <w:tab w:val="left" w:pos="567"/>
        </w:tabs>
        <w:ind w:left="567" w:hanging="567"/>
        <w:jc w:val="both"/>
        <w:rPr>
          <w:rFonts w:ascii="Tahoma" w:hAnsi="Tahoma" w:cs="Tahoma"/>
          <w:b/>
          <w:color w:val="004990"/>
          <w:sz w:val="22"/>
          <w:szCs w:val="28"/>
          <w:lang w:eastAsia="en-US" w:bidi="en-US"/>
        </w:rPr>
      </w:pPr>
      <w:r>
        <w:rPr>
          <w:rFonts w:ascii="Tahoma" w:hAnsi="Tahoma" w:cs="Tahoma"/>
          <w:b/>
          <w:color w:val="004990"/>
          <w:sz w:val="22"/>
          <w:szCs w:val="28"/>
          <w:lang w:eastAsia="en-US" w:bidi="en-US"/>
        </w:rPr>
        <w:t>Referente del proceso</w:t>
      </w:r>
    </w:p>
    <w:p w:rsidR="006142EB" w:rsidRDefault="006142EB" w:rsidP="006142EB">
      <w:pPr>
        <w:tabs>
          <w:tab w:val="left" w:pos="567"/>
        </w:tabs>
        <w:ind w:left="567"/>
        <w:jc w:val="both"/>
        <w:rPr>
          <w:rFonts w:ascii="Tahoma" w:hAnsi="Tahoma" w:cs="Tahoma"/>
          <w:b/>
          <w:color w:val="004990"/>
          <w:sz w:val="22"/>
          <w:szCs w:val="28"/>
          <w:lang w:eastAsia="en-US" w:bidi="en-US"/>
        </w:rPr>
      </w:pPr>
    </w:p>
    <w:p w:rsidR="006142EB" w:rsidRDefault="006142EB" w:rsidP="006142EB">
      <w:pPr>
        <w:tabs>
          <w:tab w:val="left" w:pos="567"/>
        </w:tabs>
        <w:ind w:left="567"/>
        <w:jc w:val="both"/>
        <w:rPr>
          <w:rFonts w:ascii="Tahoma" w:hAnsi="Tahoma" w:cs="Tahoma"/>
          <w:b/>
          <w:color w:val="004990"/>
          <w:sz w:val="22"/>
          <w:szCs w:val="28"/>
          <w:lang w:eastAsia="en-US" w:bidi="en-US"/>
        </w:rPr>
      </w:pPr>
      <w:r w:rsidRPr="006142EB">
        <w:rPr>
          <w:rFonts w:ascii="Tahoma" w:hAnsi="Tahoma" w:cs="Tahoma"/>
          <w:color w:val="004990"/>
          <w:sz w:val="22"/>
          <w:szCs w:val="28"/>
          <w:lang w:eastAsia="en-US" w:bidi="en-US"/>
        </w:rPr>
        <w:t>El</w:t>
      </w:r>
      <w:r>
        <w:rPr>
          <w:rFonts w:ascii="Tahoma" w:hAnsi="Tahoma" w:cs="Tahoma"/>
          <w:color w:val="004990"/>
          <w:sz w:val="22"/>
          <w:szCs w:val="28"/>
          <w:lang w:eastAsia="en-US" w:bidi="en-US"/>
        </w:rPr>
        <w:t xml:space="preserve"> proceso de </w:t>
      </w:r>
      <w:r w:rsidR="00731472">
        <w:rPr>
          <w:rFonts w:ascii="Tahoma" w:hAnsi="Tahoma" w:cs="Tahoma"/>
          <w:color w:val="004990"/>
          <w:sz w:val="22"/>
          <w:szCs w:val="28"/>
          <w:lang w:eastAsia="en-US" w:bidi="en-US"/>
        </w:rPr>
        <w:t>Licitación Pública</w:t>
      </w:r>
      <w:r>
        <w:rPr>
          <w:rFonts w:ascii="Tahoma" w:hAnsi="Tahoma" w:cs="Tahoma"/>
          <w:color w:val="004990"/>
          <w:sz w:val="22"/>
          <w:szCs w:val="28"/>
          <w:lang w:eastAsia="en-US" w:bidi="en-US"/>
        </w:rPr>
        <w:t xml:space="preserve">, será coordinado con la Subgerencia de Administración y Finanzas. Una vez adjudicado, el proceso deberá ser directamente coordinado con </w:t>
      </w:r>
      <w:r w:rsidR="00731472">
        <w:rPr>
          <w:rFonts w:ascii="Tahoma" w:hAnsi="Tahoma" w:cs="Tahoma"/>
          <w:color w:val="004990"/>
          <w:sz w:val="22"/>
          <w:szCs w:val="28"/>
          <w:lang w:eastAsia="en-US" w:bidi="en-US"/>
        </w:rPr>
        <w:t>la Subgerencia de Atención al Cliente</w:t>
      </w:r>
      <w:r>
        <w:rPr>
          <w:rFonts w:ascii="Tahoma" w:hAnsi="Tahoma" w:cs="Tahoma"/>
          <w:color w:val="004990"/>
          <w:sz w:val="22"/>
          <w:szCs w:val="28"/>
          <w:lang w:eastAsia="en-US" w:bidi="en-US"/>
        </w:rPr>
        <w:t>, como responsable del seguimiento y control al contrato.</w:t>
      </w:r>
    </w:p>
    <w:p w:rsidR="006142EB" w:rsidRDefault="006142EB" w:rsidP="006142EB">
      <w:pPr>
        <w:tabs>
          <w:tab w:val="left" w:pos="567"/>
        </w:tabs>
        <w:ind w:left="567"/>
        <w:jc w:val="both"/>
        <w:rPr>
          <w:rFonts w:ascii="Tahoma" w:hAnsi="Tahoma" w:cs="Tahoma"/>
          <w:b/>
          <w:color w:val="004990"/>
          <w:sz w:val="22"/>
          <w:szCs w:val="28"/>
          <w:lang w:eastAsia="en-US" w:bidi="en-US"/>
        </w:rPr>
      </w:pPr>
    </w:p>
    <w:p w:rsidR="00BD4916" w:rsidRPr="00296324" w:rsidRDefault="009C69E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Oferentes</w:t>
      </w:r>
      <w:r w:rsidR="00BD4916" w:rsidRPr="00296324">
        <w:rPr>
          <w:rFonts w:ascii="Tahoma" w:hAnsi="Tahoma" w:cs="Tahoma"/>
          <w:b/>
          <w:color w:val="004990"/>
          <w:sz w:val="22"/>
          <w:szCs w:val="28"/>
          <w:lang w:eastAsia="en-US" w:bidi="en-US"/>
        </w:rPr>
        <w:t xml:space="preserve"> elegibles</w:t>
      </w:r>
    </w:p>
    <w:p w:rsidR="009C11EF" w:rsidRPr="00296324"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0"/>
          <w:lang w:val="es-BO" w:eastAsia="en-US"/>
        </w:rPr>
      </w:pPr>
      <w:r w:rsidRPr="00296324">
        <w:rPr>
          <w:rFonts w:ascii="Tahoma" w:hAnsi="Tahoma" w:cs="Tahoma"/>
          <w:color w:val="004990"/>
          <w:sz w:val="22"/>
          <w:szCs w:val="20"/>
          <w:lang w:val="es-BO" w:eastAsia="en-US"/>
        </w:rPr>
        <w:t xml:space="preserve">En esta convocatoria podrán participar los siguientes </w:t>
      </w:r>
      <w:r w:rsidR="009C69E6" w:rsidRPr="00296324">
        <w:rPr>
          <w:rFonts w:ascii="Tahoma" w:hAnsi="Tahoma" w:cs="Tahoma"/>
          <w:color w:val="004990"/>
          <w:sz w:val="22"/>
          <w:szCs w:val="20"/>
          <w:lang w:val="es-BO" w:eastAsia="en-US"/>
        </w:rPr>
        <w:t>oferente</w:t>
      </w:r>
      <w:r w:rsidR="001119E2" w:rsidRPr="00296324">
        <w:rPr>
          <w:rFonts w:ascii="Tahoma" w:hAnsi="Tahoma" w:cs="Tahoma"/>
          <w:color w:val="004990"/>
          <w:sz w:val="22"/>
          <w:szCs w:val="20"/>
          <w:lang w:val="es-BO" w:eastAsia="en-US"/>
        </w:rPr>
        <w:t>s</w:t>
      </w:r>
      <w:r w:rsidRPr="00296324">
        <w:rPr>
          <w:rFonts w:ascii="Tahoma" w:hAnsi="Tahoma" w:cs="Tahoma"/>
          <w:color w:val="004990"/>
          <w:sz w:val="22"/>
          <w:szCs w:val="20"/>
          <w:lang w:val="es-BO" w:eastAsia="en-US"/>
        </w:rPr>
        <w:t>:</w:t>
      </w:r>
    </w:p>
    <w:p w:rsidR="000E0956" w:rsidRPr="00296324" w:rsidRDefault="000E0956" w:rsidP="006A4455">
      <w:pPr>
        <w:ind w:left="567" w:firstLine="141"/>
        <w:jc w:val="both"/>
        <w:rPr>
          <w:rFonts w:ascii="Tahoma" w:hAnsi="Tahoma" w:cs="Tahoma"/>
          <w:color w:val="004990"/>
          <w:sz w:val="22"/>
          <w:szCs w:val="20"/>
          <w:lang w:val="es-BO" w:eastAsia="en-US"/>
        </w:rPr>
      </w:pPr>
    </w:p>
    <w:p w:rsidR="004D379C" w:rsidRDefault="004D379C" w:rsidP="004B428C">
      <w:pPr>
        <w:pStyle w:val="Prrafodelista"/>
        <w:numPr>
          <w:ilvl w:val="0"/>
          <w:numId w:val="14"/>
        </w:numPr>
        <w:ind w:left="1134"/>
        <w:jc w:val="both"/>
        <w:rPr>
          <w:rFonts w:ascii="Tahoma" w:hAnsi="Tahoma" w:cs="Tahoma"/>
          <w:color w:val="004990"/>
          <w:sz w:val="22"/>
          <w:lang w:val="es-BO"/>
        </w:rPr>
      </w:pPr>
      <w:r w:rsidRPr="00296324">
        <w:rPr>
          <w:rFonts w:ascii="Tahoma" w:hAnsi="Tahoma" w:cs="Tahoma"/>
          <w:color w:val="004990"/>
          <w:sz w:val="22"/>
          <w:lang w:val="es-BO"/>
        </w:rPr>
        <w:t xml:space="preserve">Personas </w:t>
      </w:r>
      <w:r w:rsidR="00314B18" w:rsidRPr="00296324">
        <w:rPr>
          <w:rFonts w:ascii="Tahoma" w:hAnsi="Tahoma" w:cs="Tahoma"/>
          <w:color w:val="004990"/>
          <w:sz w:val="22"/>
          <w:lang w:val="es-BO"/>
        </w:rPr>
        <w:t xml:space="preserve">naturales y </w:t>
      </w:r>
      <w:r w:rsidRPr="00296324">
        <w:rPr>
          <w:rFonts w:ascii="Tahoma" w:hAnsi="Tahoma" w:cs="Tahoma"/>
          <w:color w:val="004990"/>
          <w:sz w:val="22"/>
          <w:lang w:val="es-BO"/>
        </w:rPr>
        <w:t>jurídicas con capacidad de contratar</w:t>
      </w:r>
      <w:r w:rsidR="00DA7446" w:rsidRPr="00296324">
        <w:rPr>
          <w:rFonts w:ascii="Tahoma" w:hAnsi="Tahoma" w:cs="Tahoma"/>
          <w:color w:val="004990"/>
          <w:sz w:val="22"/>
          <w:lang w:val="es-BO"/>
        </w:rPr>
        <w:t>.</w:t>
      </w:r>
    </w:p>
    <w:p w:rsidR="009E20DC" w:rsidRPr="00964818" w:rsidRDefault="009E20DC" w:rsidP="009E20DC">
      <w:pPr>
        <w:pStyle w:val="Prrafodelista"/>
        <w:numPr>
          <w:ilvl w:val="0"/>
          <w:numId w:val="14"/>
        </w:numPr>
        <w:tabs>
          <w:tab w:val="left" w:pos="709"/>
        </w:tabs>
        <w:ind w:left="1134"/>
        <w:jc w:val="both"/>
        <w:rPr>
          <w:rFonts w:ascii="Tahoma" w:hAnsi="Tahoma" w:cs="Tahoma"/>
          <w:color w:val="004990"/>
          <w:sz w:val="22"/>
          <w:szCs w:val="28"/>
          <w:lang w:val="es-BO" w:bidi="en-US"/>
        </w:rPr>
      </w:pPr>
      <w:r w:rsidRPr="00964818">
        <w:rPr>
          <w:rFonts w:ascii="Tahoma" w:hAnsi="Tahoma" w:cs="Tahoma"/>
          <w:color w:val="004990"/>
          <w:sz w:val="22"/>
          <w:szCs w:val="28"/>
          <w:lang w:val="es-BO" w:bidi="en-US"/>
        </w:rPr>
        <w:t>Empresas legalmente constituidas.</w:t>
      </w:r>
    </w:p>
    <w:p w:rsidR="004D379C" w:rsidRPr="009E20DC" w:rsidRDefault="004D379C" w:rsidP="004B428C">
      <w:pPr>
        <w:pStyle w:val="Prrafodelista"/>
        <w:numPr>
          <w:ilvl w:val="0"/>
          <w:numId w:val="14"/>
        </w:numPr>
        <w:tabs>
          <w:tab w:val="left" w:pos="709"/>
        </w:tabs>
        <w:ind w:left="1134"/>
        <w:jc w:val="both"/>
        <w:rPr>
          <w:rFonts w:ascii="Tahoma" w:hAnsi="Tahoma" w:cs="Tahoma"/>
          <w:b/>
          <w:color w:val="004990"/>
          <w:sz w:val="22"/>
          <w:szCs w:val="28"/>
          <w:lang w:val="es-BO" w:bidi="en-US"/>
        </w:rPr>
      </w:pPr>
      <w:r w:rsidRPr="00296324">
        <w:rPr>
          <w:rFonts w:ascii="Tahoma" w:hAnsi="Tahoma" w:cs="Tahoma"/>
          <w:color w:val="004990"/>
          <w:sz w:val="22"/>
          <w:lang w:val="es-BO"/>
        </w:rPr>
        <w:t xml:space="preserve">Asociaciones </w:t>
      </w:r>
      <w:r w:rsidR="00023136">
        <w:rPr>
          <w:rFonts w:ascii="Tahoma" w:hAnsi="Tahoma" w:cs="Tahoma"/>
          <w:color w:val="004990"/>
          <w:sz w:val="22"/>
          <w:lang w:val="es-BO"/>
        </w:rPr>
        <w:t>a</w:t>
      </w:r>
      <w:r w:rsidRPr="00296324">
        <w:rPr>
          <w:rFonts w:ascii="Tahoma" w:hAnsi="Tahoma" w:cs="Tahoma"/>
          <w:color w:val="004990"/>
          <w:sz w:val="22"/>
          <w:lang w:val="es-BO"/>
        </w:rPr>
        <w:t>ccidentales</w:t>
      </w:r>
      <w:r w:rsidR="00FE13FC" w:rsidRPr="00296324">
        <w:rPr>
          <w:rFonts w:ascii="Tahoma" w:hAnsi="Tahoma" w:cs="Tahoma"/>
          <w:color w:val="004990"/>
          <w:sz w:val="22"/>
          <w:lang w:val="es-BO"/>
        </w:rPr>
        <w:t xml:space="preserve"> o de </w:t>
      </w:r>
      <w:r w:rsidR="00023136">
        <w:rPr>
          <w:rFonts w:ascii="Tahoma" w:hAnsi="Tahoma" w:cs="Tahoma"/>
          <w:color w:val="004990"/>
          <w:sz w:val="22"/>
          <w:lang w:val="es-BO"/>
        </w:rPr>
        <w:t>c</w:t>
      </w:r>
      <w:r w:rsidR="00FE13FC" w:rsidRPr="00296324">
        <w:rPr>
          <w:rFonts w:ascii="Tahoma" w:hAnsi="Tahoma" w:cs="Tahoma"/>
          <w:color w:val="004990"/>
          <w:sz w:val="22"/>
          <w:lang w:val="es-BO"/>
        </w:rPr>
        <w:t xml:space="preserve">uentas en </w:t>
      </w:r>
      <w:r w:rsidR="00023136">
        <w:rPr>
          <w:rFonts w:ascii="Tahoma" w:hAnsi="Tahoma" w:cs="Tahoma"/>
          <w:color w:val="004990"/>
          <w:sz w:val="22"/>
          <w:lang w:val="es-BO"/>
        </w:rPr>
        <w:t>p</w:t>
      </w:r>
      <w:r w:rsidR="00FE13FC" w:rsidRPr="00296324">
        <w:rPr>
          <w:rFonts w:ascii="Tahoma" w:hAnsi="Tahoma" w:cs="Tahoma"/>
          <w:color w:val="004990"/>
          <w:sz w:val="22"/>
          <w:lang w:val="es-BO"/>
        </w:rPr>
        <w:t>articipación.</w:t>
      </w:r>
    </w:p>
    <w:p w:rsidR="00FE13FC" w:rsidRPr="00296324"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296324" w:rsidRDefault="004D379C"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De los impedimentos</w:t>
      </w:r>
    </w:p>
    <w:p w:rsidR="004D379C" w:rsidRPr="00296324" w:rsidRDefault="004D379C" w:rsidP="006A4455">
      <w:pPr>
        <w:tabs>
          <w:tab w:val="left" w:pos="709"/>
        </w:tabs>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Están impedidos de participar, directa o indirectamente, en los </w:t>
      </w:r>
      <w:r w:rsidR="00852FD6" w:rsidRPr="00296324">
        <w:rPr>
          <w:rFonts w:ascii="Tahoma" w:hAnsi="Tahoma" w:cs="Tahoma"/>
          <w:color w:val="004990"/>
          <w:sz w:val="22"/>
          <w:szCs w:val="22"/>
        </w:rPr>
        <w:t>P</w:t>
      </w:r>
      <w:r w:rsidRPr="00296324">
        <w:rPr>
          <w:rFonts w:ascii="Tahoma" w:hAnsi="Tahoma" w:cs="Tahoma"/>
          <w:color w:val="004990"/>
          <w:sz w:val="22"/>
          <w:szCs w:val="22"/>
        </w:rPr>
        <w:t xml:space="preserve">rocesos de </w:t>
      </w:r>
      <w:r w:rsidR="00023136">
        <w:rPr>
          <w:rFonts w:ascii="Tahoma" w:hAnsi="Tahoma" w:cs="Tahoma"/>
          <w:color w:val="004990"/>
          <w:sz w:val="22"/>
          <w:szCs w:val="22"/>
        </w:rPr>
        <w:t>ad</w:t>
      </w:r>
      <w:r w:rsidR="00B976F1" w:rsidRPr="00296324">
        <w:rPr>
          <w:rFonts w:ascii="Tahoma" w:hAnsi="Tahoma" w:cs="Tahoma"/>
          <w:color w:val="004990"/>
          <w:sz w:val="22"/>
          <w:szCs w:val="22"/>
        </w:rPr>
        <w:t xml:space="preserve">quisición </w:t>
      </w:r>
      <w:r w:rsidRPr="00296324">
        <w:rPr>
          <w:rFonts w:ascii="Tahoma" w:hAnsi="Tahoma" w:cs="Tahoma"/>
          <w:color w:val="004990"/>
          <w:sz w:val="22"/>
          <w:szCs w:val="22"/>
        </w:rPr>
        <w:t>de</w:t>
      </w:r>
      <w:r w:rsidR="0018246B" w:rsidRPr="00296324">
        <w:rPr>
          <w:rFonts w:ascii="Tahoma" w:hAnsi="Tahoma" w:cs="Tahoma"/>
          <w:color w:val="004990"/>
          <w:sz w:val="22"/>
          <w:szCs w:val="22"/>
        </w:rPr>
        <w:t xml:space="preserve"> b</w:t>
      </w:r>
      <w:r w:rsidRPr="00296324">
        <w:rPr>
          <w:rFonts w:ascii="Tahoma" w:hAnsi="Tahoma" w:cs="Tahoma"/>
          <w:color w:val="004990"/>
          <w:sz w:val="22"/>
          <w:szCs w:val="22"/>
        </w:rPr>
        <w:t xml:space="preserve">ienes y/o </w:t>
      </w:r>
      <w:r w:rsidR="0018246B" w:rsidRPr="00296324">
        <w:rPr>
          <w:rFonts w:ascii="Tahoma" w:hAnsi="Tahoma" w:cs="Tahoma"/>
          <w:color w:val="004990"/>
          <w:sz w:val="22"/>
          <w:szCs w:val="22"/>
        </w:rPr>
        <w:t>c</w:t>
      </w:r>
      <w:r w:rsidR="00B976F1" w:rsidRPr="00296324">
        <w:rPr>
          <w:rFonts w:ascii="Tahoma" w:hAnsi="Tahoma" w:cs="Tahoma"/>
          <w:color w:val="004990"/>
          <w:sz w:val="22"/>
          <w:szCs w:val="22"/>
        </w:rPr>
        <w:t xml:space="preserve">ontratación de </w:t>
      </w:r>
      <w:r w:rsidR="0018246B" w:rsidRPr="00296324">
        <w:rPr>
          <w:rFonts w:ascii="Tahoma" w:hAnsi="Tahoma" w:cs="Tahoma"/>
          <w:color w:val="004990"/>
          <w:sz w:val="22"/>
          <w:szCs w:val="22"/>
        </w:rPr>
        <w:t>s</w:t>
      </w:r>
      <w:r w:rsidRPr="00296324">
        <w:rPr>
          <w:rFonts w:ascii="Tahoma" w:hAnsi="Tahoma" w:cs="Tahoma"/>
          <w:color w:val="004990"/>
          <w:sz w:val="22"/>
          <w:szCs w:val="22"/>
        </w:rPr>
        <w:t>ervicios, las personas naturales o jurídicas comprendidas en los siguientes casos:</w:t>
      </w:r>
    </w:p>
    <w:p w:rsidR="004D379C" w:rsidRPr="00296324" w:rsidRDefault="004D379C" w:rsidP="00B062BB">
      <w:pPr>
        <w:ind w:left="567"/>
        <w:jc w:val="both"/>
        <w:rPr>
          <w:rFonts w:ascii="Tahoma" w:hAnsi="Tahoma" w:cs="Tahoma"/>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00852FD6" w:rsidRPr="00296324">
        <w:rPr>
          <w:rFonts w:ascii="Tahoma" w:hAnsi="Tahoma" w:cs="Tahoma"/>
          <w:color w:val="004990"/>
          <w:sz w:val="22"/>
          <w:szCs w:val="22"/>
        </w:rPr>
        <w:t xml:space="preserve">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que tengan:</w:t>
      </w:r>
    </w:p>
    <w:p w:rsidR="00244C92" w:rsidRPr="00296324" w:rsidRDefault="00244C92" w:rsidP="006A4455">
      <w:pPr>
        <w:pStyle w:val="Prrafodelista"/>
        <w:ind w:left="1854"/>
        <w:contextualSpacing/>
        <w:jc w:val="both"/>
        <w:rPr>
          <w:rFonts w:ascii="Tahoma" w:hAnsi="Tahoma" w:cs="Tahoma"/>
          <w:color w:val="004990"/>
          <w:sz w:val="22"/>
          <w:szCs w:val="22"/>
        </w:rPr>
      </w:pP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Cuentas por pagar a </w:t>
      </w:r>
      <w:r w:rsidR="00163CF4" w:rsidRPr="00296324">
        <w:rPr>
          <w:rFonts w:ascii="Tahoma" w:hAnsi="Tahoma" w:cs="Tahoma"/>
          <w:iCs/>
          <w:color w:val="004990"/>
          <w:sz w:val="22"/>
          <w:szCs w:val="22"/>
        </w:rPr>
        <w:t>DATACOM S.R.L.</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Observaciones en la calidad de sus productos o servicios.</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Procesos administrativos y/o judiciales con </w:t>
      </w:r>
      <w:r w:rsidR="00163CF4" w:rsidRPr="00296324">
        <w:rPr>
          <w:rFonts w:ascii="Tahoma" w:hAnsi="Tahoma" w:cs="Tahoma"/>
          <w:iCs/>
          <w:color w:val="004990"/>
          <w:sz w:val="22"/>
          <w:szCs w:val="22"/>
        </w:rPr>
        <w:t>DATACOM S.R.L.</w:t>
      </w:r>
    </w:p>
    <w:p w:rsidR="00244C92" w:rsidRPr="00296324" w:rsidRDefault="00244C92" w:rsidP="006A4455">
      <w:pPr>
        <w:pStyle w:val="Prrafodelista"/>
        <w:ind w:left="2061"/>
        <w:contextualSpacing/>
        <w:jc w:val="both"/>
        <w:rPr>
          <w:rFonts w:ascii="Tahoma" w:hAnsi="Tahoma" w:cs="Tahoma"/>
          <w:iCs/>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lastRenderedPageBreak/>
        <w:t xml:space="preserve">Los </w:t>
      </w:r>
      <w:r w:rsidR="00B976F1" w:rsidRPr="00296324">
        <w:rPr>
          <w:rFonts w:ascii="Tahoma" w:hAnsi="Tahoma" w:cs="Tahoma"/>
          <w:color w:val="004990"/>
          <w:sz w:val="22"/>
          <w:szCs w:val="22"/>
        </w:rPr>
        <w:t>Oferentes</w:t>
      </w:r>
      <w:r w:rsidRPr="00296324">
        <w:rPr>
          <w:rFonts w:ascii="Tahoma" w:hAnsi="Tahoma" w:cs="Tahoma"/>
          <w:color w:val="004990"/>
          <w:sz w:val="22"/>
          <w:szCs w:val="22"/>
        </w:rPr>
        <w:t xml:space="preserve"> que se encuentren asociados con consultores que hayan asesorado en la elaboración del contenido </w:t>
      </w:r>
      <w:r w:rsidR="00852FD6" w:rsidRPr="00296324">
        <w:rPr>
          <w:rFonts w:ascii="Tahoma" w:hAnsi="Tahoma" w:cs="Tahoma"/>
          <w:color w:val="004990"/>
          <w:sz w:val="22"/>
          <w:szCs w:val="22"/>
        </w:rPr>
        <w:t>del</w:t>
      </w:r>
      <w:r w:rsidRPr="00296324">
        <w:rPr>
          <w:rFonts w:ascii="Tahoma" w:hAnsi="Tahoma" w:cs="Tahoma"/>
          <w:color w:val="004990"/>
          <w:sz w:val="22"/>
          <w:szCs w:val="22"/>
        </w:rPr>
        <w:t xml:space="preserve"> </w:t>
      </w:r>
      <w:r w:rsidR="006A4455" w:rsidRPr="00296324">
        <w:rPr>
          <w:rFonts w:ascii="Tahoma" w:hAnsi="Tahoma" w:cs="Tahoma"/>
          <w:color w:val="004990"/>
          <w:sz w:val="22"/>
          <w:szCs w:val="22"/>
        </w:rPr>
        <w:t xml:space="preserve">presente </w:t>
      </w:r>
      <w:r w:rsidR="00A65233" w:rsidRPr="00296324">
        <w:rPr>
          <w:rFonts w:ascii="Tahoma" w:hAnsi="Tahoma" w:cs="Tahoma"/>
          <w:color w:val="004990"/>
          <w:sz w:val="22"/>
          <w:szCs w:val="22"/>
        </w:rPr>
        <w:t>Pliego de Condiciones</w:t>
      </w:r>
      <w:r w:rsidRPr="00296324">
        <w:rPr>
          <w:rFonts w:ascii="Tahoma" w:hAnsi="Tahoma" w:cs="Tahoma"/>
          <w:color w:val="004990"/>
          <w:sz w:val="22"/>
          <w:szCs w:val="22"/>
        </w:rPr>
        <w:t xml:space="preserve">. </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Pr="00296324">
        <w:rPr>
          <w:rFonts w:ascii="Tahoma" w:hAnsi="Tahoma" w:cs="Tahoma"/>
          <w:color w:val="004990"/>
          <w:sz w:val="22"/>
          <w:szCs w:val="22"/>
        </w:rPr>
        <w:t>que hubiesen declarado su disolución o quiebra.</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Ex trabajadores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desvinculados hasta </w:t>
      </w:r>
      <w:r w:rsidR="009A1E73">
        <w:rPr>
          <w:rFonts w:ascii="Tahoma" w:hAnsi="Tahoma" w:cs="Tahoma"/>
          <w:color w:val="004990"/>
          <w:sz w:val="22"/>
          <w:szCs w:val="22"/>
        </w:rPr>
        <w:t>un</w:t>
      </w:r>
      <w:r w:rsidRPr="00296324">
        <w:rPr>
          <w:rFonts w:ascii="Tahoma" w:hAnsi="Tahoma" w:cs="Tahoma"/>
          <w:color w:val="004990"/>
          <w:sz w:val="22"/>
          <w:szCs w:val="22"/>
        </w:rPr>
        <w:t xml:space="preserve"> (</w:t>
      </w:r>
      <w:r w:rsidR="009A1E73">
        <w:rPr>
          <w:rFonts w:ascii="Tahoma" w:hAnsi="Tahoma" w:cs="Tahoma"/>
          <w:color w:val="004990"/>
          <w:sz w:val="22"/>
          <w:szCs w:val="22"/>
        </w:rPr>
        <w:t>1</w:t>
      </w:r>
      <w:r w:rsidRPr="00296324">
        <w:rPr>
          <w:rFonts w:ascii="Tahoma" w:hAnsi="Tahoma" w:cs="Tahoma"/>
          <w:color w:val="004990"/>
          <w:sz w:val="22"/>
          <w:szCs w:val="22"/>
        </w:rPr>
        <w:t>) año antes de la publicación de la convocatoria, así como las empresas controladas por éstos.</w:t>
      </w:r>
    </w:p>
    <w:p w:rsidR="00EC251F" w:rsidRPr="00296324" w:rsidRDefault="00852FD6"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Oferentes</w:t>
      </w:r>
      <w:r w:rsidR="004D379C" w:rsidRPr="00296324">
        <w:rPr>
          <w:rFonts w:ascii="Tahoma" w:hAnsi="Tahoma" w:cs="Tahoma"/>
          <w:color w:val="004990"/>
          <w:sz w:val="22"/>
          <w:szCs w:val="22"/>
        </w:rPr>
        <w:t xml:space="preserve">, propietarios, socios o representantes legales, que se hallen inhabilitados al momento de la convocatoria, por </w:t>
      </w:r>
      <w:r w:rsidR="00163CF4" w:rsidRPr="00296324">
        <w:rPr>
          <w:rFonts w:ascii="Tahoma" w:hAnsi="Tahoma" w:cs="Tahoma"/>
          <w:color w:val="004990"/>
          <w:sz w:val="22"/>
          <w:szCs w:val="22"/>
        </w:rPr>
        <w:t>DATACOM S.R.L.</w:t>
      </w:r>
    </w:p>
    <w:p w:rsidR="00B976F1" w:rsidRPr="00964818" w:rsidRDefault="00B976F1"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rPr>
        <w:t xml:space="preserve">Los Oferentes que </w:t>
      </w:r>
      <w:r w:rsidR="00163CF4" w:rsidRPr="00296324">
        <w:rPr>
          <w:rFonts w:ascii="Tahoma" w:hAnsi="Tahoma" w:cs="Tahoma"/>
          <w:color w:val="004990"/>
          <w:sz w:val="22"/>
        </w:rPr>
        <w:t>DATACOM S.R.L.</w:t>
      </w:r>
      <w:r w:rsidRPr="00296324">
        <w:rPr>
          <w:rFonts w:ascii="Tahoma" w:hAnsi="Tahoma" w:cs="Tahoma"/>
          <w:color w:val="004990"/>
          <w:sz w:val="22"/>
        </w:rPr>
        <w:t xml:space="preserve"> declare impedidos expresamente a través del </w:t>
      </w:r>
      <w:r w:rsidRPr="00964818">
        <w:rPr>
          <w:rFonts w:ascii="Tahoma" w:hAnsi="Tahoma" w:cs="Tahoma"/>
          <w:color w:val="004990"/>
          <w:sz w:val="22"/>
        </w:rPr>
        <w:t>Directorio.</w:t>
      </w:r>
    </w:p>
    <w:p w:rsidR="009E20DC" w:rsidRPr="00964818" w:rsidRDefault="009E20DC" w:rsidP="009E20DC">
      <w:pPr>
        <w:pStyle w:val="Prrafodelista"/>
        <w:numPr>
          <w:ilvl w:val="0"/>
          <w:numId w:val="17"/>
        </w:numPr>
        <w:ind w:left="1134"/>
        <w:contextualSpacing/>
        <w:jc w:val="both"/>
        <w:rPr>
          <w:rFonts w:ascii="Tahoma" w:hAnsi="Tahoma" w:cs="Tahoma"/>
          <w:color w:val="004990"/>
          <w:sz w:val="22"/>
        </w:rPr>
      </w:pPr>
      <w:r w:rsidRPr="00964818">
        <w:rPr>
          <w:rFonts w:ascii="Tahoma" w:hAnsi="Tahoma" w:cs="Tahoma"/>
          <w:color w:val="004990"/>
          <w:sz w:val="22"/>
        </w:rPr>
        <w:t>Los Oferentes, propietarios, socios o representantes legales, que tengan relación d</w:t>
      </w:r>
      <w:r w:rsidRPr="00964818">
        <w:rPr>
          <w:rFonts w:ascii="Tahoma" w:hAnsi="Tahoma" w:cs="Tahoma"/>
          <w:color w:val="004990"/>
          <w:sz w:val="22"/>
          <w:szCs w:val="22"/>
        </w:rPr>
        <w:t xml:space="preserve">irecta, indirecta, comercial, vinculación matrimonial o parentesco hasta el tercer grado de consanguinidad, cuarto grado de afinidad o el derivado de vínculos de adopción, con personal de la </w:t>
      </w:r>
      <w:r w:rsidR="00FC5E24" w:rsidRPr="00964818">
        <w:rPr>
          <w:rFonts w:ascii="Tahoma" w:hAnsi="Tahoma" w:cs="Tahoma"/>
          <w:color w:val="004990"/>
          <w:sz w:val="22"/>
          <w:szCs w:val="22"/>
        </w:rPr>
        <w:t>C</w:t>
      </w:r>
      <w:r w:rsidRPr="00964818">
        <w:rPr>
          <w:rFonts w:ascii="Tahoma" w:hAnsi="Tahoma" w:cs="Tahoma"/>
          <w:color w:val="004990"/>
          <w:sz w:val="22"/>
          <w:szCs w:val="22"/>
        </w:rPr>
        <w:t xml:space="preserve">orporación Entel S.A. </w:t>
      </w:r>
      <w:r w:rsidR="00FC5E24" w:rsidRPr="00964818">
        <w:rPr>
          <w:rFonts w:ascii="Tahoma" w:hAnsi="Tahoma" w:cs="Tahoma"/>
          <w:color w:val="004990"/>
          <w:sz w:val="22"/>
          <w:szCs w:val="22"/>
        </w:rPr>
        <w:t>o</w:t>
      </w:r>
      <w:r w:rsidRPr="00964818">
        <w:rPr>
          <w:rFonts w:ascii="Tahoma" w:hAnsi="Tahoma" w:cs="Tahoma"/>
          <w:color w:val="004990"/>
          <w:sz w:val="22"/>
          <w:szCs w:val="22"/>
        </w:rPr>
        <w:t xml:space="preserve"> Datacom S.R.L.</w:t>
      </w:r>
    </w:p>
    <w:p w:rsidR="009E20DC" w:rsidRPr="00296324" w:rsidRDefault="009E20DC" w:rsidP="006A4455">
      <w:pPr>
        <w:contextualSpacing/>
        <w:jc w:val="both"/>
        <w:rPr>
          <w:rFonts w:ascii="Tahoma" w:hAnsi="Tahoma" w:cs="Tahoma"/>
          <w:color w:val="004990"/>
          <w:sz w:val="22"/>
          <w:lang w:val="es-BO"/>
        </w:rPr>
      </w:pPr>
    </w:p>
    <w:p w:rsidR="004D379C" w:rsidRPr="00296324" w:rsidRDefault="004D379C"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Causales de inhabilitación</w:t>
      </w:r>
    </w:p>
    <w:p w:rsidR="006A4455" w:rsidRPr="00296324" w:rsidRDefault="006A4455" w:rsidP="006A4455">
      <w:pPr>
        <w:ind w:left="709"/>
        <w:jc w:val="both"/>
        <w:rPr>
          <w:rFonts w:ascii="Tahoma" w:hAnsi="Tahoma" w:cs="Tahoma"/>
          <w:b/>
          <w:color w:val="004990"/>
          <w:sz w:val="22"/>
          <w:szCs w:val="28"/>
          <w:lang w:eastAsia="en-US" w:bidi="en-US"/>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6E68DC" w:rsidRPr="003C5DD3" w:rsidRDefault="006E68DC" w:rsidP="006E68DC">
      <w:pPr>
        <w:pStyle w:val="Prrafodelista"/>
        <w:ind w:left="1134"/>
        <w:contextualSpacing/>
        <w:jc w:val="both"/>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Seleccionados que rechacen la adjudicación, no podrán participar hasta un (1) año posterior a la fecha de notificación.</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hubiesen incumplido con las garantías de los Bienes y/o Servicios proporcionados, no podrán participar hasta dos (2) años posteriores a la fecha del incumplimiento.</w:t>
      </w:r>
    </w:p>
    <w:p w:rsidR="006E68DC" w:rsidRPr="003C5DD3" w:rsidRDefault="006E68DC" w:rsidP="006E68DC">
      <w:pPr>
        <w:pStyle w:val="Prrafodelista"/>
        <w:rPr>
          <w:rFonts w:ascii="Tahoma" w:hAnsi="Tahoma" w:cs="Tahoma"/>
          <w:color w:val="004990"/>
          <w:sz w:val="22"/>
          <w:szCs w:val="22"/>
        </w:rPr>
      </w:pPr>
    </w:p>
    <w:bookmarkEnd w:id="6"/>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oferentes; y éstas se presenten a un mismo Proceso de Contratación, éstos quedarán automáticamente inhabilitados, no podrán participar hasta un (1) año posterior a la fecha de notificación. </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cuyos propietarios, socios, representantes legales o personal de su empresa que tengan relación directa, indirecta, o comercial con personal de DATACOM S.R.L. relacionado al Proceso de Contratación, no podrán participar hasta un (1) año posterior a la fecha de notificación.</w:t>
      </w:r>
    </w:p>
    <w:p w:rsidR="008E75AA" w:rsidRPr="00964818" w:rsidRDefault="008E75AA" w:rsidP="00964818">
      <w:pPr>
        <w:pStyle w:val="Prrafodelista"/>
        <w:shd w:val="clear" w:color="auto" w:fill="FFFFFF" w:themeFill="background1"/>
        <w:ind w:left="1854"/>
        <w:jc w:val="both"/>
        <w:rPr>
          <w:rFonts w:ascii="Tahoma" w:hAnsi="Tahoma" w:cs="Tahoma"/>
          <w:iCs/>
          <w:color w:val="004990"/>
          <w:sz w:val="22"/>
          <w:szCs w:val="22"/>
        </w:rPr>
      </w:pPr>
    </w:p>
    <w:p w:rsidR="00B340AE" w:rsidRPr="00964818" w:rsidRDefault="00B340AE" w:rsidP="00964818">
      <w:pPr>
        <w:numPr>
          <w:ilvl w:val="0"/>
          <w:numId w:val="6"/>
        </w:numPr>
        <w:shd w:val="clear" w:color="auto" w:fill="FFFFFF" w:themeFill="background1"/>
        <w:ind w:left="567" w:hanging="567"/>
        <w:jc w:val="both"/>
        <w:rPr>
          <w:rFonts w:ascii="Tahoma" w:hAnsi="Tahoma" w:cs="Tahoma"/>
          <w:b/>
          <w:color w:val="004990"/>
          <w:sz w:val="22"/>
          <w:szCs w:val="28"/>
          <w:lang w:eastAsia="en-US" w:bidi="en-US"/>
        </w:rPr>
      </w:pPr>
      <w:r w:rsidRPr="00964818">
        <w:rPr>
          <w:rFonts w:ascii="Tahoma" w:hAnsi="Tahoma" w:cs="Tahoma"/>
          <w:b/>
          <w:color w:val="004990"/>
          <w:sz w:val="22"/>
          <w:szCs w:val="28"/>
          <w:lang w:eastAsia="en-US" w:bidi="en-US"/>
        </w:rPr>
        <w:t>Actividades previas a la presentación de ofertas</w:t>
      </w:r>
    </w:p>
    <w:p w:rsidR="00B340AE" w:rsidRPr="00964818" w:rsidRDefault="00B340AE" w:rsidP="00964818">
      <w:pPr>
        <w:shd w:val="clear" w:color="auto" w:fill="FFFFFF" w:themeFill="background1"/>
        <w:tabs>
          <w:tab w:val="left" w:pos="1134"/>
        </w:tabs>
        <w:jc w:val="both"/>
        <w:rPr>
          <w:rFonts w:ascii="Tahoma" w:hAnsi="Tahoma" w:cs="Tahoma"/>
          <w:color w:val="004990"/>
          <w:sz w:val="22"/>
          <w:szCs w:val="22"/>
          <w:u w:val="single"/>
          <w:lang w:eastAsia="en-US" w:bidi="en-US"/>
        </w:rPr>
      </w:pPr>
    </w:p>
    <w:p w:rsidR="00A5679A" w:rsidRDefault="00A5679A" w:rsidP="00A5679A">
      <w:pPr>
        <w:shd w:val="clear" w:color="auto" w:fill="FFFFFF" w:themeFill="background1"/>
        <w:tabs>
          <w:tab w:val="left" w:pos="567"/>
        </w:tabs>
        <w:ind w:left="567"/>
        <w:jc w:val="both"/>
        <w:rPr>
          <w:rFonts w:ascii="Tahoma" w:hAnsi="Tahoma" w:cs="Tahoma"/>
          <w:color w:val="004990"/>
          <w:sz w:val="22"/>
          <w:szCs w:val="22"/>
          <w:lang w:eastAsia="en-US" w:bidi="en-US"/>
        </w:rPr>
      </w:pPr>
      <w:bookmarkStart w:id="7" w:name="_Hlk91153011"/>
      <w:r w:rsidRPr="00964818">
        <w:rPr>
          <w:rFonts w:ascii="Tahoma" w:hAnsi="Tahoma" w:cs="Tahoma"/>
          <w:color w:val="004990"/>
          <w:sz w:val="22"/>
          <w:szCs w:val="22"/>
          <w:u w:val="single"/>
          <w:lang w:eastAsia="en-US" w:bidi="en-US"/>
        </w:rPr>
        <w:t>Consultas escritas sobre el Pliego de Condiciones:</w:t>
      </w:r>
      <w:r w:rsidRPr="00964818">
        <w:rPr>
          <w:rFonts w:ascii="Tahoma" w:hAnsi="Tahoma" w:cs="Tahoma"/>
          <w:color w:val="004990"/>
          <w:sz w:val="22"/>
          <w:szCs w:val="22"/>
          <w:lang w:eastAsia="en-US" w:bidi="en-US"/>
        </w:rPr>
        <w:t xml:space="preserve"> Cualquier oferente podrá</w:t>
      </w:r>
      <w:r w:rsidRPr="00296324">
        <w:rPr>
          <w:rFonts w:ascii="Tahoma" w:hAnsi="Tahoma" w:cs="Tahoma"/>
          <w:color w:val="004990"/>
          <w:sz w:val="22"/>
          <w:szCs w:val="22"/>
          <w:lang w:eastAsia="en-US" w:bidi="en-US"/>
        </w:rPr>
        <w:t xml:space="preserve"> enviar sus consultas a través de correo electrónico a la siguiente direcci</w:t>
      </w:r>
      <w:r>
        <w:rPr>
          <w:rFonts w:ascii="Tahoma" w:hAnsi="Tahoma" w:cs="Tahoma"/>
          <w:color w:val="004990"/>
          <w:sz w:val="22"/>
          <w:szCs w:val="22"/>
          <w:lang w:eastAsia="en-US" w:bidi="en-US"/>
        </w:rPr>
        <w:t>ó</w:t>
      </w:r>
      <w:r w:rsidRPr="00296324">
        <w:rPr>
          <w:rFonts w:ascii="Tahoma" w:hAnsi="Tahoma" w:cs="Tahoma"/>
          <w:color w:val="004990"/>
          <w:sz w:val="22"/>
          <w:szCs w:val="22"/>
          <w:lang w:eastAsia="en-US" w:bidi="en-US"/>
        </w:rPr>
        <w:t>n</w:t>
      </w:r>
      <w:bookmarkStart w:id="8" w:name="_Hlk125145827"/>
      <w:r>
        <w:rPr>
          <w:rFonts w:ascii="Tahoma" w:hAnsi="Tahoma" w:cs="Tahoma"/>
          <w:color w:val="004990"/>
          <w:sz w:val="22"/>
          <w:szCs w:val="22"/>
          <w:lang w:eastAsia="en-US" w:bidi="en-US"/>
        </w:rPr>
        <w:t xml:space="preserve">,  </w:t>
      </w:r>
      <w:hyperlink r:id="rId13" w:history="1">
        <w:r w:rsidRPr="0039450A">
          <w:rPr>
            <w:rStyle w:val="Hipervnculo"/>
            <w:rFonts w:ascii="Tahoma" w:hAnsi="Tahoma" w:cs="Tahoma"/>
            <w:sz w:val="22"/>
            <w:szCs w:val="22"/>
            <w:lang w:eastAsia="en-US" w:bidi="en-US"/>
          </w:rPr>
          <w:t>andres.miguez@datacom.com.bo</w:t>
        </w:r>
      </w:hyperlink>
      <w:bookmarkEnd w:id="8"/>
      <w:r>
        <w:rPr>
          <w:rFonts w:ascii="Tahoma" w:hAnsi="Tahoma" w:cs="Tahoma"/>
          <w:sz w:val="22"/>
          <w:szCs w:val="22"/>
          <w:lang w:eastAsia="en-US" w:bidi="en-US"/>
        </w:rPr>
        <w:t xml:space="preserve">, </w:t>
      </w:r>
      <w:hyperlink r:id="rId14" w:history="1">
        <w:r w:rsidR="001827A0" w:rsidRPr="002570B2">
          <w:rPr>
            <w:rStyle w:val="Hipervnculo"/>
            <w:rFonts w:ascii="Tahoma" w:hAnsi="Tahoma" w:cs="Tahoma"/>
            <w:sz w:val="22"/>
            <w:szCs w:val="22"/>
            <w:lang w:eastAsia="en-US" w:bidi="en-US"/>
          </w:rPr>
          <w:t>marco.lazcano@datacom.com.bo</w:t>
        </w:r>
      </w:hyperlink>
      <w:r>
        <w:rPr>
          <w:rFonts w:ascii="Tahoma" w:hAnsi="Tahoma" w:cs="Tahoma"/>
          <w:sz w:val="22"/>
          <w:szCs w:val="22"/>
          <w:lang w:eastAsia="en-US" w:bidi="en-US"/>
        </w:rPr>
        <w:t xml:space="preserve"> </w:t>
      </w:r>
      <w:r>
        <w:rPr>
          <w:rFonts w:ascii="Tahoma" w:hAnsi="Tahoma" w:cs="Tahoma"/>
          <w:color w:val="004990"/>
          <w:sz w:val="22"/>
          <w:szCs w:val="22"/>
          <w:lang w:eastAsia="en-US" w:bidi="en-US"/>
        </w:rPr>
        <w:t>ha</w:t>
      </w:r>
      <w:r w:rsidRPr="00296324">
        <w:rPr>
          <w:rFonts w:ascii="Tahoma" w:hAnsi="Tahoma" w:cs="Tahoma"/>
          <w:color w:val="004990"/>
          <w:sz w:val="22"/>
          <w:szCs w:val="22"/>
          <w:lang w:eastAsia="en-US" w:bidi="en-US"/>
        </w:rPr>
        <w:t xml:space="preserve">sta </w:t>
      </w:r>
      <w:r w:rsidRPr="00F60C99">
        <w:rPr>
          <w:rFonts w:ascii="Tahoma" w:hAnsi="Tahoma" w:cs="Tahoma"/>
          <w:color w:val="004990"/>
          <w:sz w:val="22"/>
          <w:szCs w:val="22"/>
          <w:lang w:eastAsia="en-US" w:bidi="en-US"/>
        </w:rPr>
        <w:t xml:space="preserve">el </w:t>
      </w:r>
      <w:r w:rsidR="001827A0">
        <w:rPr>
          <w:rFonts w:ascii="Tahoma" w:hAnsi="Tahoma" w:cs="Tahoma"/>
          <w:color w:val="004990"/>
          <w:sz w:val="22"/>
          <w:szCs w:val="22"/>
          <w:lang w:eastAsia="en-US" w:bidi="en-US"/>
        </w:rPr>
        <w:t>6</w:t>
      </w:r>
      <w:r>
        <w:rPr>
          <w:rFonts w:ascii="Tahoma" w:hAnsi="Tahoma" w:cs="Tahoma"/>
          <w:color w:val="004990"/>
          <w:sz w:val="22"/>
          <w:szCs w:val="22"/>
          <w:lang w:eastAsia="en-US" w:bidi="en-US"/>
        </w:rPr>
        <w:t xml:space="preserve"> de </w:t>
      </w:r>
      <w:r w:rsidR="001827A0">
        <w:rPr>
          <w:rFonts w:ascii="Tahoma" w:hAnsi="Tahoma" w:cs="Tahoma"/>
          <w:color w:val="004990"/>
          <w:sz w:val="22"/>
          <w:szCs w:val="22"/>
          <w:lang w:eastAsia="en-US" w:bidi="en-US"/>
        </w:rPr>
        <w:t>julio de</w:t>
      </w:r>
      <w:r w:rsidRPr="00F60C99">
        <w:rPr>
          <w:rFonts w:ascii="Tahoma" w:hAnsi="Tahoma" w:cs="Tahoma"/>
          <w:b/>
          <w:color w:val="004990"/>
          <w:sz w:val="22"/>
          <w:szCs w:val="22"/>
        </w:rPr>
        <w:t xml:space="preserve"> 202</w:t>
      </w:r>
      <w:r>
        <w:rPr>
          <w:rFonts w:ascii="Tahoma" w:hAnsi="Tahoma" w:cs="Tahoma"/>
          <w:b/>
          <w:color w:val="004990"/>
          <w:sz w:val="22"/>
          <w:szCs w:val="22"/>
        </w:rPr>
        <w:t xml:space="preserve">6 </w:t>
      </w:r>
      <w:r w:rsidRPr="00296324">
        <w:rPr>
          <w:rFonts w:ascii="Tahoma" w:hAnsi="Tahoma" w:cs="Tahoma"/>
          <w:color w:val="004990"/>
          <w:sz w:val="22"/>
          <w:szCs w:val="22"/>
          <w:lang w:eastAsia="en-US" w:bidi="en-US"/>
        </w:rPr>
        <w:t xml:space="preserve">hasta horas </w:t>
      </w:r>
      <w:r>
        <w:rPr>
          <w:rFonts w:ascii="Tahoma" w:hAnsi="Tahoma" w:cs="Tahoma"/>
          <w:b/>
          <w:color w:val="004990"/>
          <w:sz w:val="22"/>
          <w:szCs w:val="22"/>
        </w:rPr>
        <w:t>13:00</w:t>
      </w:r>
      <w:r w:rsidRPr="00296324">
        <w:rPr>
          <w:rFonts w:ascii="Tahoma" w:hAnsi="Tahoma" w:cs="Tahoma"/>
          <w:color w:val="004990"/>
          <w:sz w:val="22"/>
          <w:szCs w:val="22"/>
          <w:lang w:eastAsia="en-US" w:bidi="en-US"/>
        </w:rPr>
        <w:t xml:space="preserve"> (GMT-4).</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Siendo que no se habilitará otro periodo de consultas, se solicita remitir la totalidad de consultas de manera clara y puntual en formato Word editable adjunto (</w:t>
      </w:r>
      <w:r w:rsidRPr="003E4B1D">
        <w:rPr>
          <w:rFonts w:ascii="Tahoma" w:hAnsi="Tahoma" w:cs="Tahoma"/>
          <w:b/>
          <w:color w:val="004990"/>
          <w:sz w:val="22"/>
          <w:szCs w:val="22"/>
          <w:lang w:eastAsia="en-US" w:bidi="en-US"/>
        </w:rPr>
        <w:t>Anexo N° 4</w:t>
      </w:r>
      <w:r w:rsidRPr="003E4B1D">
        <w:rPr>
          <w:rFonts w:ascii="Tahoma" w:hAnsi="Tahoma" w:cs="Tahoma"/>
          <w:color w:val="004990"/>
          <w:sz w:val="22"/>
          <w:szCs w:val="22"/>
          <w:lang w:eastAsia="en-US" w:bidi="en-US"/>
        </w:rPr>
        <w:t xml:space="preserve">) al correo electrónico mencionado. </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Las consultas enviadas fuera de plazo no serán consideradas.</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bookmarkEnd w:id="7"/>
    <w:p w:rsidR="00947A6F" w:rsidRPr="003C5DD3" w:rsidRDefault="00947A6F" w:rsidP="00947A6F">
      <w:pPr>
        <w:tabs>
          <w:tab w:val="left" w:pos="567"/>
        </w:tabs>
        <w:ind w:left="567"/>
        <w:jc w:val="both"/>
        <w:rPr>
          <w:rFonts w:ascii="Tahoma" w:hAnsi="Tahoma" w:cs="Tahoma"/>
          <w:color w:val="004990"/>
          <w:sz w:val="22"/>
          <w:szCs w:val="22"/>
        </w:rPr>
      </w:pPr>
      <w:r w:rsidRPr="003E4B1D">
        <w:rPr>
          <w:rFonts w:ascii="Tahoma" w:hAnsi="Tahoma" w:cs="Tahoma"/>
          <w:color w:val="004990"/>
          <w:sz w:val="22"/>
          <w:szCs w:val="22"/>
          <w:lang w:bidi="en-US"/>
        </w:rPr>
        <w:t xml:space="preserve">La etapa de consultas y aclaraciones </w:t>
      </w:r>
      <w:r w:rsidRPr="003E4B1D">
        <w:rPr>
          <w:rFonts w:ascii="Tahoma" w:hAnsi="Tahoma" w:cs="Tahoma"/>
          <w:color w:val="004990"/>
          <w:sz w:val="22"/>
          <w:szCs w:val="22"/>
        </w:rPr>
        <w:t xml:space="preserve">culminará con la elaboración del Acta de Respuesta a Consultas, publicada en la página web de DATACOM S.R.L. </w:t>
      </w:r>
      <w:r w:rsidR="004E44F0" w:rsidRPr="004E44F0">
        <w:rPr>
          <w:rFonts w:ascii="Tahoma" w:hAnsi="Tahoma" w:cs="Tahoma"/>
          <w:b/>
          <w:color w:val="004990"/>
          <w:sz w:val="22"/>
          <w:szCs w:val="22"/>
          <w:lang w:eastAsia="en-US" w:bidi="en-US"/>
        </w:rPr>
        <w:t xml:space="preserve">hasta el </w:t>
      </w:r>
      <w:r w:rsidR="001827A0">
        <w:rPr>
          <w:rFonts w:ascii="Tahoma" w:hAnsi="Tahoma" w:cs="Tahoma"/>
          <w:b/>
          <w:color w:val="004990"/>
          <w:sz w:val="22"/>
          <w:szCs w:val="22"/>
          <w:lang w:eastAsia="en-US" w:bidi="en-US"/>
        </w:rPr>
        <w:t xml:space="preserve">6 </w:t>
      </w:r>
      <w:r w:rsidR="004E44F0" w:rsidRPr="004E44F0">
        <w:rPr>
          <w:rFonts w:ascii="Tahoma" w:hAnsi="Tahoma" w:cs="Tahoma"/>
          <w:b/>
          <w:color w:val="004990"/>
          <w:sz w:val="22"/>
          <w:szCs w:val="22"/>
          <w:lang w:eastAsia="en-US" w:bidi="en-US"/>
        </w:rPr>
        <w:t xml:space="preserve">de </w:t>
      </w:r>
      <w:r w:rsidR="001827A0">
        <w:rPr>
          <w:rFonts w:ascii="Tahoma" w:hAnsi="Tahoma" w:cs="Tahoma"/>
          <w:b/>
          <w:color w:val="004990"/>
          <w:sz w:val="22"/>
          <w:szCs w:val="22"/>
          <w:lang w:eastAsia="en-US" w:bidi="en-US"/>
        </w:rPr>
        <w:t>juli</w:t>
      </w:r>
      <w:r w:rsidR="004E44F0" w:rsidRPr="004E44F0">
        <w:rPr>
          <w:rFonts w:ascii="Tahoma" w:hAnsi="Tahoma" w:cs="Tahoma"/>
          <w:b/>
          <w:color w:val="004990"/>
          <w:sz w:val="22"/>
          <w:szCs w:val="22"/>
          <w:lang w:eastAsia="en-US" w:bidi="en-US"/>
        </w:rPr>
        <w:t>o</w:t>
      </w:r>
      <w:r w:rsidR="001827A0">
        <w:rPr>
          <w:rFonts w:ascii="Tahoma" w:hAnsi="Tahoma" w:cs="Tahoma"/>
          <w:b/>
          <w:color w:val="004990"/>
          <w:sz w:val="22"/>
          <w:szCs w:val="22"/>
          <w:lang w:eastAsia="en-US" w:bidi="en-US"/>
        </w:rPr>
        <w:t xml:space="preserve"> de</w:t>
      </w:r>
      <w:r w:rsidR="004E44F0" w:rsidRPr="004E44F0">
        <w:rPr>
          <w:rFonts w:ascii="Tahoma" w:hAnsi="Tahoma" w:cs="Tahoma"/>
          <w:b/>
          <w:color w:val="004990"/>
          <w:sz w:val="22"/>
          <w:szCs w:val="22"/>
        </w:rPr>
        <w:t xml:space="preserve"> 2026</w:t>
      </w:r>
      <w:r w:rsidRPr="003E4B1D">
        <w:rPr>
          <w:rFonts w:ascii="Tahoma" w:hAnsi="Tahoma" w:cs="Tahoma"/>
          <w:color w:val="004990"/>
          <w:sz w:val="22"/>
          <w:szCs w:val="22"/>
        </w:rPr>
        <w:t>, la misma que formará parte del presente documento y es de aceptación obligatoria por parte de los oferentes.</w:t>
      </w:r>
    </w:p>
    <w:p w:rsidR="00B340AE" w:rsidRPr="00296324" w:rsidRDefault="00B340AE" w:rsidP="00B340AE">
      <w:pPr>
        <w:tabs>
          <w:tab w:val="left" w:pos="709"/>
        </w:tabs>
        <w:ind w:left="709"/>
        <w:jc w:val="both"/>
        <w:rPr>
          <w:rFonts w:ascii="Tahoma" w:hAnsi="Tahoma" w:cs="Tahoma"/>
          <w:color w:val="004990"/>
          <w:sz w:val="22"/>
          <w:szCs w:val="22"/>
        </w:rPr>
      </w:pPr>
    </w:p>
    <w:p w:rsidR="00984AAF" w:rsidRPr="00296324" w:rsidRDefault="00BD4916"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 xml:space="preserve">Presentación de </w:t>
      </w:r>
      <w:r w:rsidR="00204E5E">
        <w:rPr>
          <w:rFonts w:ascii="Tahoma" w:hAnsi="Tahoma" w:cs="Tahoma"/>
          <w:b/>
          <w:color w:val="004990"/>
          <w:sz w:val="22"/>
          <w:szCs w:val="28"/>
          <w:lang w:eastAsia="en-US" w:bidi="en-US"/>
        </w:rPr>
        <w:t>o</w:t>
      </w:r>
      <w:r w:rsidR="00A74599" w:rsidRPr="00296324">
        <w:rPr>
          <w:rFonts w:ascii="Tahoma" w:hAnsi="Tahoma" w:cs="Tahoma"/>
          <w:b/>
          <w:color w:val="004990"/>
          <w:sz w:val="22"/>
          <w:szCs w:val="28"/>
          <w:lang w:eastAsia="en-US" w:bidi="en-US"/>
        </w:rPr>
        <w:t>fertas</w:t>
      </w:r>
    </w:p>
    <w:p w:rsidR="00271CB0" w:rsidRPr="00296324" w:rsidRDefault="00271CB0" w:rsidP="006A4455">
      <w:pPr>
        <w:ind w:left="709"/>
        <w:jc w:val="both"/>
        <w:rPr>
          <w:rFonts w:ascii="Tahoma" w:hAnsi="Tahoma" w:cs="Tahoma"/>
          <w:b/>
          <w:color w:val="004990"/>
          <w:sz w:val="22"/>
          <w:szCs w:val="28"/>
          <w:lang w:eastAsia="en-US" w:bidi="en-US"/>
        </w:rPr>
      </w:pPr>
    </w:p>
    <w:p w:rsidR="00253214" w:rsidRPr="00296324" w:rsidRDefault="00253214" w:rsidP="00B062BB">
      <w:pPr>
        <w:pStyle w:val="Prrafodelista"/>
        <w:ind w:left="567" w:right="49"/>
        <w:jc w:val="both"/>
        <w:rPr>
          <w:rFonts w:ascii="Tahoma" w:hAnsi="Tahoma" w:cs="Tahoma"/>
          <w:color w:val="004990"/>
          <w:sz w:val="22"/>
          <w:szCs w:val="22"/>
          <w:lang w:eastAsia="es-ES"/>
        </w:rPr>
      </w:pPr>
      <w:r w:rsidRPr="00296324">
        <w:rPr>
          <w:rFonts w:ascii="Tahoma" w:hAnsi="Tahoma" w:cs="Tahoma"/>
          <w:color w:val="004990"/>
          <w:sz w:val="22"/>
          <w:szCs w:val="22"/>
          <w:lang w:eastAsia="es-ES"/>
        </w:rPr>
        <w:t xml:space="preserve">Las ofertas deben presentarse sólo en las oficinas de DATACOM S.R.L., ubicadas en </w:t>
      </w:r>
      <w:r w:rsidR="001827A0">
        <w:rPr>
          <w:rFonts w:ascii="Tahoma" w:hAnsi="Tahoma" w:cs="Tahoma"/>
          <w:color w:val="004990"/>
          <w:sz w:val="22"/>
          <w:szCs w:val="22"/>
          <w:lang w:eastAsia="es-ES"/>
        </w:rPr>
        <w:t xml:space="preserve">el </w:t>
      </w:r>
      <w:r w:rsidR="004F5D59">
        <w:rPr>
          <w:rFonts w:ascii="Tahoma" w:hAnsi="Tahoma" w:cs="Tahoma"/>
          <w:color w:val="004990"/>
          <w:sz w:val="22"/>
          <w:szCs w:val="22"/>
          <w:lang w:eastAsia="es-ES"/>
        </w:rPr>
        <w:t>edificio Hansa</w:t>
      </w:r>
      <w:r w:rsidR="001827A0">
        <w:rPr>
          <w:rFonts w:ascii="Tahoma" w:hAnsi="Tahoma" w:cs="Tahoma"/>
          <w:color w:val="004990"/>
          <w:sz w:val="22"/>
          <w:szCs w:val="22"/>
          <w:lang w:eastAsia="es-ES"/>
        </w:rPr>
        <w:t>,</w:t>
      </w:r>
      <w:r w:rsidR="004F5D59">
        <w:rPr>
          <w:rFonts w:ascii="Tahoma" w:hAnsi="Tahoma" w:cs="Tahoma"/>
          <w:color w:val="004990"/>
          <w:sz w:val="22"/>
          <w:szCs w:val="22"/>
          <w:lang w:eastAsia="es-ES"/>
        </w:rPr>
        <w:t xml:space="preserve"> Piso 17 of. 8</w:t>
      </w:r>
      <w:r w:rsidRPr="00296324">
        <w:rPr>
          <w:rFonts w:ascii="Tahoma" w:hAnsi="Tahoma" w:cs="Tahoma"/>
          <w:color w:val="004990"/>
          <w:sz w:val="22"/>
          <w:szCs w:val="22"/>
          <w:lang w:eastAsia="es-ES"/>
        </w:rPr>
        <w:t>, hasta el día:</w:t>
      </w:r>
    </w:p>
    <w:p w:rsidR="00271CB0" w:rsidRPr="00296324"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539"/>
      </w:tblGrid>
      <w:tr w:rsidR="00296324" w:rsidRPr="00296324" w:rsidTr="006F4663">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Fecha:</w:t>
            </w:r>
          </w:p>
        </w:tc>
        <w:tc>
          <w:tcPr>
            <w:tcW w:w="3539" w:type="dxa"/>
            <w:tcBorders>
              <w:top w:val="single" w:sz="4" w:space="0" w:color="004990"/>
              <w:left w:val="single" w:sz="4" w:space="0" w:color="FFFFFF"/>
            </w:tcBorders>
            <w:shd w:val="clear" w:color="auto" w:fill="auto"/>
            <w:vAlign w:val="center"/>
          </w:tcPr>
          <w:p w:rsidR="00271CB0" w:rsidRPr="00CA137E" w:rsidRDefault="001827A0" w:rsidP="005D3F10">
            <w:pPr>
              <w:rPr>
                <w:rFonts w:ascii="Tahoma" w:hAnsi="Tahoma" w:cs="Tahoma"/>
                <w:b/>
                <w:color w:val="004990"/>
                <w:sz w:val="20"/>
                <w:szCs w:val="22"/>
                <w:lang w:bidi="en-US"/>
              </w:rPr>
            </w:pPr>
            <w:r>
              <w:rPr>
                <w:rFonts w:ascii="Tahoma" w:hAnsi="Tahoma" w:cs="Tahoma"/>
                <w:b/>
                <w:color w:val="004990"/>
                <w:sz w:val="20"/>
                <w:szCs w:val="22"/>
                <w:lang w:bidi="en-US"/>
              </w:rPr>
              <w:t>Lun</w:t>
            </w:r>
            <w:r w:rsidR="0040604E">
              <w:rPr>
                <w:rFonts w:ascii="Tahoma" w:hAnsi="Tahoma" w:cs="Tahoma"/>
                <w:b/>
                <w:color w:val="004990"/>
                <w:sz w:val="20"/>
                <w:szCs w:val="22"/>
                <w:lang w:bidi="en-US"/>
              </w:rPr>
              <w:t>es</w:t>
            </w:r>
            <w:r w:rsidR="005D3F10">
              <w:rPr>
                <w:rFonts w:ascii="Tahoma" w:hAnsi="Tahoma" w:cs="Tahoma"/>
                <w:b/>
                <w:color w:val="004990"/>
                <w:sz w:val="20"/>
                <w:szCs w:val="22"/>
                <w:lang w:bidi="en-US"/>
              </w:rPr>
              <w:t xml:space="preserve">, </w:t>
            </w:r>
            <w:r>
              <w:rPr>
                <w:rFonts w:ascii="Tahoma" w:hAnsi="Tahoma" w:cs="Tahoma"/>
                <w:b/>
                <w:color w:val="004990"/>
                <w:sz w:val="20"/>
                <w:szCs w:val="22"/>
                <w:lang w:bidi="en-US"/>
              </w:rPr>
              <w:t>13</w:t>
            </w:r>
            <w:r w:rsidR="00947A6F">
              <w:rPr>
                <w:rFonts w:ascii="Tahoma" w:hAnsi="Tahoma" w:cs="Tahoma"/>
                <w:b/>
                <w:color w:val="004990"/>
                <w:sz w:val="20"/>
                <w:szCs w:val="22"/>
                <w:lang w:bidi="en-US"/>
              </w:rPr>
              <w:t xml:space="preserve"> de </w:t>
            </w:r>
            <w:r>
              <w:rPr>
                <w:rFonts w:ascii="Tahoma" w:hAnsi="Tahoma" w:cs="Tahoma"/>
                <w:b/>
                <w:color w:val="004990"/>
                <w:sz w:val="20"/>
                <w:szCs w:val="22"/>
                <w:lang w:bidi="en-US"/>
              </w:rPr>
              <w:t>juli</w:t>
            </w:r>
            <w:r w:rsidR="007C31E4">
              <w:rPr>
                <w:rFonts w:ascii="Tahoma" w:hAnsi="Tahoma" w:cs="Tahoma"/>
                <w:b/>
                <w:color w:val="004990"/>
                <w:sz w:val="20"/>
                <w:szCs w:val="22"/>
                <w:lang w:bidi="en-US"/>
              </w:rPr>
              <w:t>o</w:t>
            </w:r>
            <w:r w:rsidR="00947A6F">
              <w:rPr>
                <w:rFonts w:ascii="Tahoma" w:hAnsi="Tahoma" w:cs="Tahoma"/>
                <w:b/>
                <w:color w:val="004990"/>
                <w:sz w:val="20"/>
                <w:szCs w:val="22"/>
                <w:lang w:bidi="en-US"/>
              </w:rPr>
              <w:t xml:space="preserve"> de 202</w:t>
            </w:r>
            <w:r w:rsidR="007C31E4">
              <w:rPr>
                <w:rFonts w:ascii="Tahoma" w:hAnsi="Tahoma" w:cs="Tahoma"/>
                <w:b/>
                <w:color w:val="004990"/>
                <w:sz w:val="20"/>
                <w:szCs w:val="22"/>
                <w:lang w:bidi="en-US"/>
              </w:rPr>
              <w:t>6</w:t>
            </w:r>
          </w:p>
        </w:tc>
      </w:tr>
      <w:tr w:rsidR="00296324" w:rsidRPr="00296324" w:rsidTr="006F4663">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Hora:</w:t>
            </w:r>
          </w:p>
        </w:tc>
        <w:tc>
          <w:tcPr>
            <w:tcW w:w="3539" w:type="dxa"/>
            <w:tcBorders>
              <w:left w:val="single" w:sz="4" w:space="0" w:color="FFFFFF"/>
              <w:bottom w:val="single" w:sz="4" w:space="0" w:color="004990"/>
            </w:tcBorders>
            <w:shd w:val="clear" w:color="auto" w:fill="auto"/>
            <w:vAlign w:val="center"/>
          </w:tcPr>
          <w:p w:rsidR="00271CB0" w:rsidRPr="00CA137E" w:rsidRDefault="00947A6F" w:rsidP="00CA137E">
            <w:pPr>
              <w:rPr>
                <w:rFonts w:ascii="Tahoma" w:hAnsi="Tahoma" w:cs="Tahoma"/>
                <w:b/>
                <w:color w:val="004990"/>
                <w:sz w:val="20"/>
                <w:szCs w:val="22"/>
                <w:lang w:bidi="en-US"/>
              </w:rPr>
            </w:pPr>
            <w:r>
              <w:rPr>
                <w:rFonts w:ascii="Tahoma" w:hAnsi="Tahoma" w:cs="Tahoma"/>
                <w:b/>
                <w:color w:val="004990"/>
                <w:sz w:val="20"/>
                <w:szCs w:val="22"/>
                <w:lang w:bidi="en-US"/>
              </w:rPr>
              <w:t>1</w:t>
            </w:r>
            <w:r w:rsidR="001827A0">
              <w:rPr>
                <w:rFonts w:ascii="Tahoma" w:hAnsi="Tahoma" w:cs="Tahoma"/>
                <w:b/>
                <w:color w:val="004990"/>
                <w:sz w:val="20"/>
                <w:szCs w:val="22"/>
                <w:lang w:bidi="en-US"/>
              </w:rPr>
              <w:t>0</w:t>
            </w:r>
            <w:r>
              <w:rPr>
                <w:rFonts w:ascii="Tahoma" w:hAnsi="Tahoma" w:cs="Tahoma"/>
                <w:b/>
                <w:color w:val="004990"/>
                <w:sz w:val="20"/>
                <w:szCs w:val="22"/>
                <w:lang w:bidi="en-US"/>
              </w:rPr>
              <w:t>:00</w:t>
            </w:r>
          </w:p>
        </w:tc>
      </w:tr>
    </w:tbl>
    <w:p w:rsidR="00271CB0" w:rsidRPr="00296324" w:rsidRDefault="00271CB0" w:rsidP="006A4455">
      <w:pPr>
        <w:ind w:left="709"/>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No serán aceptadas ni consideradas las ofertas recibidas en oficinas postales o cualquier otro lugar, aunque fueran dependencias de </w:t>
      </w:r>
      <w:r w:rsidR="00163CF4" w:rsidRPr="00296324">
        <w:rPr>
          <w:rFonts w:ascii="Tahoma" w:hAnsi="Tahoma" w:cs="Tahoma"/>
          <w:color w:val="004990"/>
          <w:sz w:val="22"/>
          <w:szCs w:val="22"/>
          <w:lang w:val="es-BO"/>
        </w:rPr>
        <w:t>DATACOM S.R.L.</w:t>
      </w:r>
      <w:r w:rsidR="00E81418"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diferente al domicilio señalado en el párrafo precedente y tampoco serán consideradas las ofertas entregadas pasada la hora límite señalada por </w:t>
      </w:r>
      <w:r w:rsidR="00163CF4" w:rsidRPr="00296324">
        <w:rPr>
          <w:rFonts w:ascii="Tahoma" w:hAnsi="Tahoma" w:cs="Tahoma"/>
          <w:color w:val="004990"/>
          <w:sz w:val="22"/>
          <w:szCs w:val="22"/>
          <w:lang w:val="es-BO"/>
        </w:rPr>
        <w:t>DATACOM S.R.L.</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El oferente al momento de entrega</w:t>
      </w:r>
      <w:r w:rsidR="00C80D6E" w:rsidRPr="00296324">
        <w:rPr>
          <w:rFonts w:ascii="Tahoma" w:hAnsi="Tahoma" w:cs="Tahoma"/>
          <w:color w:val="004990"/>
          <w:sz w:val="22"/>
          <w:szCs w:val="22"/>
          <w:lang w:val="es-BO"/>
        </w:rPr>
        <w:t>r su</w:t>
      </w:r>
      <w:r w:rsidRPr="00296324">
        <w:rPr>
          <w:rFonts w:ascii="Tahoma" w:hAnsi="Tahoma" w:cs="Tahoma"/>
          <w:color w:val="004990"/>
          <w:sz w:val="22"/>
          <w:szCs w:val="22"/>
          <w:lang w:val="es-BO"/>
        </w:rPr>
        <w:t xml:space="preserve">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00C80D6E" w:rsidRPr="00296324">
        <w:rPr>
          <w:rFonts w:ascii="Tahoma" w:hAnsi="Tahoma" w:cs="Tahoma"/>
          <w:color w:val="004990"/>
          <w:sz w:val="22"/>
          <w:szCs w:val="22"/>
          <w:lang w:val="es-BO"/>
        </w:rPr>
        <w:t xml:space="preserve"> en sobre cerrado,</w:t>
      </w:r>
      <w:r w:rsidRPr="00296324">
        <w:rPr>
          <w:rFonts w:ascii="Tahoma" w:hAnsi="Tahoma" w:cs="Tahoma"/>
          <w:color w:val="004990"/>
          <w:sz w:val="22"/>
          <w:szCs w:val="22"/>
          <w:lang w:val="es-BO"/>
        </w:rPr>
        <w:t xml:space="preserve"> deberá </w:t>
      </w:r>
      <w:r w:rsidR="00C80D6E" w:rsidRPr="00296324">
        <w:rPr>
          <w:rFonts w:ascii="Tahoma" w:hAnsi="Tahoma" w:cs="Tahoma"/>
          <w:color w:val="004990"/>
          <w:sz w:val="22"/>
          <w:szCs w:val="22"/>
          <w:lang w:val="es-BO"/>
        </w:rPr>
        <w:t xml:space="preserve">registrarse en el Formulario de Recepción de Ofertas, </w:t>
      </w:r>
      <w:r w:rsidRPr="00296324">
        <w:rPr>
          <w:rFonts w:ascii="Tahoma" w:hAnsi="Tahoma" w:cs="Tahoma"/>
          <w:color w:val="004990"/>
          <w:sz w:val="22"/>
          <w:szCs w:val="22"/>
          <w:lang w:val="es-BO"/>
        </w:rPr>
        <w:t xml:space="preserve">entregando una fotocopia </w:t>
      </w:r>
      <w:r w:rsidR="00C80D6E" w:rsidRPr="00296324">
        <w:rPr>
          <w:rFonts w:ascii="Tahoma" w:hAnsi="Tahoma" w:cs="Tahoma"/>
          <w:color w:val="004990"/>
          <w:sz w:val="22"/>
          <w:szCs w:val="22"/>
          <w:lang w:val="es-BO"/>
        </w:rPr>
        <w:t>de su</w:t>
      </w:r>
      <w:r w:rsidRPr="00296324">
        <w:rPr>
          <w:rFonts w:ascii="Tahoma" w:hAnsi="Tahoma" w:cs="Tahoma"/>
          <w:color w:val="004990"/>
          <w:sz w:val="22"/>
          <w:szCs w:val="22"/>
          <w:lang w:val="es-BO"/>
        </w:rPr>
        <w:t xml:space="preserve"> Cédula de Identidad vigente, caso contrario la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Pr="00296324">
        <w:rPr>
          <w:rFonts w:ascii="Tahoma" w:hAnsi="Tahoma" w:cs="Tahoma"/>
          <w:color w:val="004990"/>
          <w:sz w:val="22"/>
          <w:szCs w:val="22"/>
          <w:lang w:val="es-BO"/>
        </w:rPr>
        <w:t xml:space="preserve"> no </w:t>
      </w:r>
      <w:r w:rsidR="00850338" w:rsidRPr="00296324">
        <w:rPr>
          <w:rFonts w:ascii="Tahoma" w:hAnsi="Tahoma" w:cs="Tahoma"/>
          <w:color w:val="004990"/>
          <w:sz w:val="22"/>
          <w:szCs w:val="22"/>
          <w:lang w:val="es-BO"/>
        </w:rPr>
        <w:t>será</w:t>
      </w:r>
      <w:r w:rsidRPr="00296324">
        <w:rPr>
          <w:rFonts w:ascii="Tahoma" w:hAnsi="Tahoma" w:cs="Tahoma"/>
          <w:color w:val="004990"/>
          <w:sz w:val="22"/>
          <w:szCs w:val="22"/>
          <w:lang w:val="es-BO"/>
        </w:rPr>
        <w:t xml:space="preserve"> recibida.</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C80D6E" w:rsidP="00B062BB">
      <w:pPr>
        <w:ind w:left="567"/>
        <w:jc w:val="both"/>
        <w:rPr>
          <w:rFonts w:ascii="Tahoma" w:hAnsi="Tahoma" w:cs="Tahoma"/>
          <w:color w:val="004990"/>
          <w:sz w:val="22"/>
          <w:szCs w:val="22"/>
          <w:lang w:val="es-BO" w:bidi="en-US"/>
        </w:rPr>
      </w:pPr>
      <w:r w:rsidRPr="00296324">
        <w:rPr>
          <w:rFonts w:ascii="Tahoma" w:hAnsi="Tahoma" w:cs="Tahoma"/>
          <w:color w:val="004990"/>
          <w:sz w:val="22"/>
          <w:szCs w:val="22"/>
          <w:lang w:val="es-BO" w:bidi="en-US"/>
        </w:rPr>
        <w:t>Las ofertas</w:t>
      </w:r>
      <w:r w:rsidR="00271CB0" w:rsidRPr="00296324">
        <w:rPr>
          <w:rFonts w:ascii="Tahoma" w:hAnsi="Tahoma" w:cs="Tahoma"/>
          <w:color w:val="004990"/>
          <w:sz w:val="22"/>
          <w:szCs w:val="22"/>
          <w:lang w:val="es-BO" w:bidi="en-US"/>
        </w:rPr>
        <w:t xml:space="preserve"> deberán </w:t>
      </w:r>
      <w:r w:rsidRPr="00296324">
        <w:rPr>
          <w:rFonts w:ascii="Tahoma" w:hAnsi="Tahoma" w:cs="Tahoma"/>
          <w:color w:val="004990"/>
          <w:sz w:val="22"/>
          <w:szCs w:val="22"/>
          <w:lang w:val="es-BO" w:bidi="en-US"/>
        </w:rPr>
        <w:t>presentarse</w:t>
      </w:r>
      <w:r w:rsidR="00271CB0" w:rsidRPr="00296324">
        <w:rPr>
          <w:rFonts w:ascii="Tahoma" w:hAnsi="Tahoma" w:cs="Tahoma"/>
          <w:color w:val="004990"/>
          <w:sz w:val="22"/>
          <w:szCs w:val="22"/>
          <w:lang w:val="es-BO" w:bidi="en-US"/>
        </w:rPr>
        <w:t xml:space="preserve"> de acuerdo a las siguientes instrucciones:</w:t>
      </w:r>
    </w:p>
    <w:p w:rsidR="00043E23" w:rsidRPr="00296324" w:rsidRDefault="00043E23" w:rsidP="006A4455">
      <w:pPr>
        <w:ind w:left="709"/>
        <w:jc w:val="both"/>
        <w:rPr>
          <w:rFonts w:ascii="Tahoma" w:hAnsi="Tahoma" w:cs="Tahoma"/>
          <w:color w:val="004990"/>
          <w:sz w:val="22"/>
          <w:szCs w:val="22"/>
          <w:lang w:val="es-BO" w:bidi="en-US"/>
        </w:rPr>
      </w:pPr>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“A” – DOCUMENTOS </w:t>
      </w:r>
      <w:r w:rsidR="00850338" w:rsidRPr="00296324">
        <w:rPr>
          <w:rFonts w:ascii="Tahoma" w:hAnsi="Tahoma" w:cs="Tahoma"/>
          <w:b/>
          <w:color w:val="004990"/>
          <w:sz w:val="22"/>
          <w:szCs w:val="22"/>
          <w:lang w:val="es-BO" w:bidi="en-US"/>
        </w:rPr>
        <w:t xml:space="preserve">ADMINISTRATIVOS </w:t>
      </w:r>
      <w:bookmarkStart w:id="9" w:name="_Hlk91173040"/>
      <w:r w:rsidRPr="00296324">
        <w:rPr>
          <w:rFonts w:ascii="Tahoma" w:hAnsi="Tahoma" w:cs="Tahoma"/>
          <w:b/>
          <w:color w:val="004990"/>
          <w:sz w:val="22"/>
          <w:szCs w:val="22"/>
          <w:lang w:val="es-BO" w:bidi="en-US"/>
        </w:rPr>
        <w:t>(Impreso)</w:t>
      </w:r>
      <w:bookmarkEnd w:id="9"/>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“B”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TÉCNICA (Impreso + Copia </w:t>
      </w:r>
      <w:r w:rsidR="00023136">
        <w:rPr>
          <w:rFonts w:ascii="Tahoma" w:hAnsi="Tahoma" w:cs="Tahoma"/>
          <w:b/>
          <w:color w:val="004990"/>
          <w:sz w:val="22"/>
          <w:szCs w:val="22"/>
          <w:lang w:val="es-BO" w:bidi="en-US"/>
        </w:rPr>
        <w:t>d</w:t>
      </w:r>
      <w:r w:rsidRPr="00296324">
        <w:rPr>
          <w:rFonts w:ascii="Tahoma" w:hAnsi="Tahoma" w:cs="Tahoma"/>
          <w:b/>
          <w:color w:val="004990"/>
          <w:sz w:val="22"/>
          <w:szCs w:val="22"/>
          <w:lang w:val="es-BO" w:bidi="en-US"/>
        </w:rPr>
        <w:t>igital)</w:t>
      </w:r>
    </w:p>
    <w:p w:rsidR="00271CB0" w:rsidRPr="00296324" w:rsidRDefault="00271CB0" w:rsidP="00043E23">
      <w:pPr>
        <w:ind w:left="1134"/>
        <w:jc w:val="both"/>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“C”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ECONÓMICA (Impreso + archivo </w:t>
      </w:r>
      <w:r w:rsidR="00947A6F">
        <w:rPr>
          <w:rFonts w:ascii="Tahoma" w:hAnsi="Tahoma" w:cs="Tahoma"/>
          <w:b/>
          <w:color w:val="004990"/>
          <w:sz w:val="22"/>
          <w:szCs w:val="22"/>
          <w:lang w:val="es-BO" w:bidi="en-US"/>
        </w:rPr>
        <w:t>E</w:t>
      </w:r>
      <w:r w:rsidR="00947A6F" w:rsidRPr="00296324">
        <w:rPr>
          <w:rFonts w:ascii="Tahoma" w:hAnsi="Tahoma" w:cs="Tahoma"/>
          <w:b/>
          <w:color w:val="004990"/>
          <w:sz w:val="22"/>
          <w:szCs w:val="22"/>
          <w:lang w:val="es-BO" w:bidi="en-US"/>
        </w:rPr>
        <w:t>xcel</w:t>
      </w:r>
      <w:r w:rsidRPr="00296324">
        <w:rPr>
          <w:rFonts w:ascii="Tahoma" w:hAnsi="Tahoma" w:cs="Tahoma"/>
          <w:b/>
          <w:color w:val="004990"/>
          <w:sz w:val="22"/>
          <w:szCs w:val="22"/>
          <w:lang w:val="es-BO" w:bidi="en-US"/>
        </w:rPr>
        <w:t xml:space="preserve"> </w:t>
      </w:r>
      <w:r w:rsidR="00023136">
        <w:rPr>
          <w:rFonts w:ascii="Tahoma" w:hAnsi="Tahoma" w:cs="Tahoma"/>
          <w:b/>
          <w:color w:val="004990"/>
          <w:sz w:val="22"/>
          <w:szCs w:val="22"/>
          <w:lang w:val="es-BO" w:bidi="en-US"/>
        </w:rPr>
        <w:t>e</w:t>
      </w:r>
      <w:r w:rsidRPr="00296324">
        <w:rPr>
          <w:rFonts w:ascii="Tahoma" w:hAnsi="Tahoma" w:cs="Tahoma"/>
          <w:b/>
          <w:color w:val="004990"/>
          <w:sz w:val="22"/>
          <w:szCs w:val="22"/>
          <w:lang w:val="es-BO" w:bidi="en-US"/>
        </w:rPr>
        <w:t>ditable)</w:t>
      </w:r>
    </w:p>
    <w:p w:rsidR="00271CB0" w:rsidRPr="00296324" w:rsidRDefault="00271CB0" w:rsidP="006A4455">
      <w:pPr>
        <w:ind w:left="1134"/>
        <w:rPr>
          <w:rFonts w:ascii="Tahoma" w:hAnsi="Tahoma" w:cs="Tahoma"/>
          <w:color w:val="004990"/>
          <w:sz w:val="22"/>
          <w:szCs w:val="22"/>
        </w:rPr>
      </w:pPr>
    </w:p>
    <w:p w:rsidR="00271CB0" w:rsidRDefault="00271CB0" w:rsidP="00B062BB">
      <w:pPr>
        <w:ind w:left="567"/>
        <w:jc w:val="both"/>
        <w:rPr>
          <w:rFonts w:ascii="Tahoma" w:hAnsi="Tahoma" w:cs="Tahoma"/>
          <w:color w:val="004990"/>
          <w:sz w:val="22"/>
          <w:szCs w:val="22"/>
        </w:rPr>
      </w:pPr>
      <w:bookmarkStart w:id="10" w:name="_Hlk91173145"/>
      <w:r w:rsidRPr="00296324">
        <w:rPr>
          <w:rFonts w:ascii="Tahoma" w:hAnsi="Tahoma" w:cs="Tahoma"/>
          <w:color w:val="004990"/>
          <w:sz w:val="22"/>
          <w:szCs w:val="22"/>
        </w:rPr>
        <w:t>La copia digital debe presentarse en archivos no protegidos contra lectura o impresión</w:t>
      </w:r>
      <w:r w:rsidR="003E1FE7" w:rsidRPr="00296324">
        <w:rPr>
          <w:rFonts w:ascii="Tahoma" w:hAnsi="Tahoma" w:cs="Tahoma"/>
          <w:color w:val="004990"/>
          <w:sz w:val="22"/>
          <w:szCs w:val="22"/>
        </w:rPr>
        <w:t>.</w:t>
      </w:r>
      <w:r w:rsidRPr="00296324">
        <w:rPr>
          <w:rFonts w:ascii="Tahoma" w:hAnsi="Tahoma" w:cs="Tahoma"/>
          <w:color w:val="004990"/>
          <w:sz w:val="22"/>
          <w:szCs w:val="22"/>
        </w:rPr>
        <w:t xml:space="preserve"> </w:t>
      </w:r>
      <w:r w:rsidR="003E1FE7" w:rsidRPr="00296324">
        <w:rPr>
          <w:rFonts w:ascii="Tahoma" w:hAnsi="Tahoma" w:cs="Tahoma"/>
          <w:color w:val="004990"/>
          <w:sz w:val="22"/>
          <w:szCs w:val="22"/>
        </w:rPr>
        <w:t>E</w:t>
      </w:r>
      <w:r w:rsidRPr="00296324">
        <w:rPr>
          <w:rFonts w:ascii="Tahoma" w:hAnsi="Tahoma" w:cs="Tahoma"/>
          <w:color w:val="004990"/>
          <w:sz w:val="22"/>
          <w:szCs w:val="22"/>
        </w:rPr>
        <w:t xml:space="preserve">n caso de ser necesario,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puede solicitar al oferente información en plantillas editables, quien está en la obligación de proporcionar oportunamente toda la información requerida.</w:t>
      </w:r>
    </w:p>
    <w:p w:rsidR="005C38B6" w:rsidRDefault="005C38B6" w:rsidP="00B062BB">
      <w:pPr>
        <w:ind w:left="567"/>
        <w:jc w:val="both"/>
        <w:rPr>
          <w:rFonts w:ascii="Tahoma" w:hAnsi="Tahoma" w:cs="Tahoma"/>
          <w:color w:val="004990"/>
          <w:sz w:val="22"/>
          <w:szCs w:val="22"/>
        </w:rPr>
      </w:pPr>
    </w:p>
    <w:bookmarkEnd w:id="10"/>
    <w:p w:rsidR="00271CB0" w:rsidRPr="00296324" w:rsidRDefault="00271CB0" w:rsidP="00B062BB">
      <w:pPr>
        <w:ind w:left="567"/>
        <w:jc w:val="both"/>
        <w:rPr>
          <w:rFonts w:ascii="Tahoma" w:hAnsi="Tahoma" w:cs="Tahoma"/>
          <w:b/>
          <w:color w:val="004990"/>
          <w:sz w:val="22"/>
          <w:szCs w:val="22"/>
        </w:rPr>
      </w:pPr>
      <w:r w:rsidRPr="00296324">
        <w:rPr>
          <w:rFonts w:ascii="Tahoma" w:hAnsi="Tahoma" w:cs="Tahoma"/>
          <w:color w:val="004990"/>
          <w:sz w:val="22"/>
          <w:szCs w:val="22"/>
          <w:lang w:val="es-BO" w:bidi="en-US"/>
        </w:rPr>
        <w:t xml:space="preserve">Cada </w:t>
      </w:r>
      <w:r w:rsidR="00720E44" w:rsidRPr="00296324">
        <w:rPr>
          <w:rFonts w:ascii="Tahoma" w:hAnsi="Tahoma" w:cs="Tahoma"/>
          <w:color w:val="004990"/>
          <w:sz w:val="22"/>
          <w:szCs w:val="22"/>
          <w:lang w:val="es-BO" w:bidi="en-US"/>
        </w:rPr>
        <w:t>oferta</w:t>
      </w:r>
      <w:r w:rsidRPr="00296324">
        <w:rPr>
          <w:rFonts w:ascii="Tahoma" w:hAnsi="Tahoma" w:cs="Tahoma"/>
          <w:color w:val="004990"/>
          <w:sz w:val="22"/>
          <w:szCs w:val="22"/>
          <w:lang w:val="es-BO" w:bidi="en-US"/>
        </w:rPr>
        <w:t xml:space="preserve"> será </w:t>
      </w:r>
      <w:r w:rsidR="00E36562" w:rsidRPr="00296324">
        <w:rPr>
          <w:rFonts w:ascii="Tahoma" w:hAnsi="Tahoma" w:cs="Tahoma"/>
          <w:color w:val="004990"/>
          <w:sz w:val="22"/>
          <w:szCs w:val="22"/>
          <w:lang w:val="es-BO" w:bidi="en-US"/>
        </w:rPr>
        <w:t>presentada</w:t>
      </w:r>
      <w:r w:rsidRPr="00296324">
        <w:rPr>
          <w:rFonts w:ascii="Tahoma" w:hAnsi="Tahoma" w:cs="Tahoma"/>
          <w:color w:val="004990"/>
          <w:sz w:val="22"/>
          <w:szCs w:val="22"/>
          <w:lang w:val="es-BO" w:bidi="en-US"/>
        </w:rPr>
        <w:t xml:space="preserve"> en un sobre o paquete cerrado, de manera separada</w:t>
      </w:r>
      <w:r w:rsidR="005C38B6">
        <w:rPr>
          <w:rFonts w:ascii="Tahoma" w:hAnsi="Tahoma" w:cs="Tahoma"/>
          <w:color w:val="004990"/>
          <w:sz w:val="22"/>
          <w:szCs w:val="22"/>
          <w:lang w:val="es-BO" w:bidi="en-US"/>
        </w:rPr>
        <w:t xml:space="preserve"> </w:t>
      </w:r>
      <w:r w:rsidRPr="005C38B6">
        <w:rPr>
          <w:rFonts w:ascii="Tahoma" w:hAnsi="Tahoma" w:cs="Tahoma"/>
          <w:color w:val="004990"/>
          <w:sz w:val="22"/>
          <w:szCs w:val="22"/>
          <w:lang w:val="es-BO" w:bidi="en-US"/>
        </w:rPr>
        <w:t>con la siguiente inscripción</w:t>
      </w:r>
      <w:r w:rsidRPr="005C38B6">
        <w:rPr>
          <w:rFonts w:ascii="Tahoma" w:hAnsi="Tahoma" w:cs="Tahoma"/>
          <w:color w:val="004990"/>
          <w:sz w:val="22"/>
          <w:szCs w:val="22"/>
        </w:rPr>
        <w:t>:</w:t>
      </w:r>
    </w:p>
    <w:p w:rsidR="00043E23" w:rsidRDefault="00043E23"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Pr="00296324" w:rsidRDefault="00B340AE"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271CB0" w:rsidRPr="00296324" w:rsidTr="00B340AE">
        <w:trPr>
          <w:trHeight w:val="887"/>
          <w:jc w:val="center"/>
        </w:trPr>
        <w:tc>
          <w:tcPr>
            <w:tcW w:w="8209" w:type="dxa"/>
            <w:vAlign w:val="center"/>
          </w:tcPr>
          <w:p w:rsidR="00271CB0" w:rsidRPr="00296324" w:rsidRDefault="00271CB0" w:rsidP="006A4455">
            <w:pPr>
              <w:rPr>
                <w:rFonts w:ascii="Tahoma" w:hAnsi="Tahoma" w:cs="Tahoma"/>
                <w:b/>
                <w:color w:val="004990"/>
                <w:sz w:val="6"/>
                <w:szCs w:val="22"/>
                <w:lang w:bidi="en-US"/>
              </w:rPr>
            </w:pPr>
          </w:p>
          <w:p w:rsidR="00271CB0" w:rsidRPr="00296324" w:rsidRDefault="00163CF4"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DATACOM S.R.L.</w:t>
            </w:r>
          </w:p>
          <w:p w:rsidR="00E35FA9" w:rsidRPr="00296324" w:rsidRDefault="00E35FA9" w:rsidP="006A4455">
            <w:pPr>
              <w:jc w:val="center"/>
              <w:rPr>
                <w:rFonts w:ascii="Tahoma" w:hAnsi="Tahoma" w:cs="Tahoma"/>
                <w:b/>
                <w:color w:val="004990"/>
                <w:sz w:val="22"/>
                <w:szCs w:val="22"/>
                <w:lang w:bidi="en-US"/>
              </w:rPr>
            </w:pPr>
          </w:p>
          <w:p w:rsidR="00271CB0" w:rsidRDefault="00271CB0"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 xml:space="preserve">LICITACIÓN PÚBLICA </w:t>
            </w:r>
            <w:proofErr w:type="spellStart"/>
            <w:r w:rsidRPr="00296324">
              <w:rPr>
                <w:rFonts w:ascii="Tahoma" w:hAnsi="Tahoma" w:cs="Tahoma"/>
                <w:b/>
                <w:color w:val="004990"/>
                <w:sz w:val="22"/>
                <w:szCs w:val="22"/>
                <w:lang w:bidi="en-US"/>
              </w:rPr>
              <w:t>N°</w:t>
            </w:r>
            <w:proofErr w:type="spellEnd"/>
            <w:r w:rsidRPr="00296324">
              <w:rPr>
                <w:rFonts w:ascii="Tahoma" w:hAnsi="Tahoma" w:cs="Tahoma"/>
                <w:b/>
                <w:color w:val="004990"/>
                <w:sz w:val="22"/>
                <w:szCs w:val="22"/>
                <w:lang w:bidi="en-US"/>
              </w:rPr>
              <w:t xml:space="preserve"> </w:t>
            </w:r>
            <w:r w:rsidR="00947A6F">
              <w:rPr>
                <w:rFonts w:ascii="Tahoma" w:hAnsi="Tahoma" w:cs="Tahoma"/>
                <w:b/>
                <w:color w:val="004990"/>
                <w:sz w:val="22"/>
                <w:szCs w:val="22"/>
                <w:lang w:bidi="en-US"/>
              </w:rPr>
              <w:t>00</w:t>
            </w:r>
            <w:r w:rsidR="001827A0">
              <w:rPr>
                <w:rFonts w:ascii="Tahoma" w:hAnsi="Tahoma" w:cs="Tahoma"/>
                <w:b/>
                <w:color w:val="004990"/>
                <w:sz w:val="22"/>
                <w:szCs w:val="22"/>
                <w:lang w:bidi="en-US"/>
              </w:rPr>
              <w:t>4</w:t>
            </w:r>
            <w:r w:rsidRPr="00296324">
              <w:rPr>
                <w:rFonts w:ascii="Tahoma" w:hAnsi="Tahoma" w:cs="Tahoma"/>
                <w:b/>
                <w:color w:val="004990"/>
                <w:sz w:val="22"/>
                <w:szCs w:val="22"/>
                <w:lang w:bidi="en-US"/>
              </w:rPr>
              <w:t>/20</w:t>
            </w:r>
            <w:r w:rsidR="007E5FCC">
              <w:rPr>
                <w:rFonts w:ascii="Tahoma" w:hAnsi="Tahoma" w:cs="Tahoma"/>
                <w:b/>
                <w:color w:val="004990"/>
                <w:sz w:val="22"/>
                <w:szCs w:val="22"/>
                <w:lang w:bidi="en-US"/>
              </w:rPr>
              <w:t>2</w:t>
            </w:r>
            <w:r w:rsidR="007F1D92">
              <w:rPr>
                <w:rFonts w:ascii="Tahoma" w:hAnsi="Tahoma" w:cs="Tahoma"/>
                <w:b/>
                <w:color w:val="004990"/>
                <w:sz w:val="22"/>
                <w:szCs w:val="22"/>
                <w:lang w:bidi="en-US"/>
              </w:rPr>
              <w:t>6</w:t>
            </w:r>
          </w:p>
          <w:p w:rsidR="00023136" w:rsidRPr="00296324" w:rsidRDefault="00023136" w:rsidP="006A4455">
            <w:pPr>
              <w:jc w:val="center"/>
              <w:rPr>
                <w:rFonts w:ascii="Tahoma" w:hAnsi="Tahoma" w:cs="Tahoma"/>
                <w:b/>
                <w:color w:val="004990"/>
                <w:sz w:val="22"/>
                <w:szCs w:val="22"/>
                <w:lang w:bidi="en-US"/>
              </w:rPr>
            </w:pPr>
          </w:p>
          <w:p w:rsidR="00271CB0" w:rsidRPr="00296324" w:rsidRDefault="00023136" w:rsidP="00043E23">
            <w:pPr>
              <w:jc w:val="center"/>
              <w:rPr>
                <w:rFonts w:ascii="Tahoma" w:hAnsi="Tahoma" w:cs="Tahoma"/>
                <w:b/>
                <w:color w:val="004990"/>
                <w:sz w:val="22"/>
                <w:szCs w:val="22"/>
              </w:rPr>
            </w:pPr>
            <w:r>
              <w:rPr>
                <w:rFonts w:ascii="Tahoma" w:hAnsi="Tahoma" w:cs="Tahoma"/>
                <w:b/>
                <w:color w:val="004990"/>
                <w:sz w:val="22"/>
                <w:szCs w:val="22"/>
              </w:rPr>
              <w:t>“</w:t>
            </w:r>
            <w:r w:rsidR="007E5FCC">
              <w:rPr>
                <w:rFonts w:ascii="Tahoma" w:hAnsi="Tahoma" w:cs="Tahoma"/>
                <w:b/>
                <w:color w:val="004990"/>
                <w:sz w:val="22"/>
                <w:szCs w:val="22"/>
              </w:rPr>
              <w:t xml:space="preserve">PROVISIÓN DE </w:t>
            </w:r>
            <w:r w:rsidR="006F4663">
              <w:rPr>
                <w:rFonts w:ascii="Tahoma" w:hAnsi="Tahoma" w:cs="Tahoma"/>
                <w:b/>
                <w:color w:val="004990"/>
                <w:sz w:val="22"/>
                <w:szCs w:val="22"/>
              </w:rPr>
              <w:t>UNIFORME</w:t>
            </w:r>
            <w:r w:rsidR="00886B69">
              <w:rPr>
                <w:rFonts w:ascii="Tahoma" w:hAnsi="Tahoma" w:cs="Tahoma"/>
                <w:b/>
                <w:color w:val="004990"/>
                <w:sz w:val="22"/>
                <w:szCs w:val="22"/>
              </w:rPr>
              <w:t>S</w:t>
            </w:r>
            <w:r w:rsidR="007E5FCC">
              <w:rPr>
                <w:rFonts w:ascii="Tahoma" w:hAnsi="Tahoma" w:cs="Tahoma"/>
                <w:b/>
                <w:color w:val="004990"/>
                <w:sz w:val="22"/>
                <w:szCs w:val="22"/>
              </w:rPr>
              <w:t xml:space="preserve"> DE TRABAJO</w:t>
            </w:r>
            <w:r w:rsidR="00445E07">
              <w:rPr>
                <w:rFonts w:ascii="Tahoma" w:hAnsi="Tahoma" w:cs="Tahoma"/>
                <w:b/>
                <w:color w:val="004990"/>
                <w:sz w:val="22"/>
                <w:szCs w:val="22"/>
              </w:rPr>
              <w:t xml:space="preserve"> PARA </w:t>
            </w:r>
            <w:r>
              <w:rPr>
                <w:rFonts w:ascii="Tahoma" w:hAnsi="Tahoma" w:cs="Tahoma"/>
                <w:b/>
                <w:color w:val="004990"/>
                <w:sz w:val="22"/>
                <w:szCs w:val="22"/>
              </w:rPr>
              <w:t>DATACOM S.R.L.”</w:t>
            </w:r>
          </w:p>
          <w:p w:rsidR="00043E23" w:rsidRPr="00296324" w:rsidRDefault="00043E23" w:rsidP="00043E23">
            <w:pPr>
              <w:jc w:val="center"/>
              <w:rPr>
                <w:rFonts w:ascii="Tahoma" w:hAnsi="Tahoma" w:cs="Tahoma"/>
                <w:b/>
                <w:color w:val="004990"/>
                <w:sz w:val="22"/>
                <w:szCs w:val="22"/>
                <w:lang w:eastAsia="en-US" w:bidi="en-US"/>
              </w:rPr>
            </w:pP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RAZÓN SOCIAL DEL </w:t>
            </w:r>
            <w:r w:rsidR="00850338" w:rsidRPr="00296324">
              <w:rPr>
                <w:rFonts w:ascii="Tahoma" w:hAnsi="Tahoma" w:cs="Tahoma"/>
                <w:b/>
                <w:color w:val="004990"/>
                <w:sz w:val="22"/>
                <w:szCs w:val="22"/>
                <w:lang w:bidi="en-US"/>
              </w:rPr>
              <w:t>OFERENTE: …</w:t>
            </w:r>
            <w:r w:rsidRPr="00296324">
              <w:rPr>
                <w:rFonts w:ascii="Tahoma" w:hAnsi="Tahoma" w:cs="Tahoma"/>
                <w:b/>
                <w:color w:val="004990"/>
                <w:sz w:val="22"/>
                <w:szCs w:val="22"/>
                <w:lang w:bidi="en-US"/>
              </w:rPr>
              <w:t>……………</w:t>
            </w:r>
            <w:r w:rsidR="00127A31"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
          <w:p w:rsidR="00127A31" w:rsidRPr="00296324" w:rsidRDefault="00850338" w:rsidP="006A4455">
            <w:pPr>
              <w:rPr>
                <w:rFonts w:ascii="Tahoma" w:hAnsi="Tahoma" w:cs="Tahoma"/>
                <w:b/>
                <w:color w:val="004990"/>
                <w:sz w:val="22"/>
                <w:szCs w:val="22"/>
                <w:lang w:bidi="en-US"/>
              </w:rPr>
            </w:pPr>
            <w:r w:rsidRPr="00296324">
              <w:rPr>
                <w:rFonts w:ascii="Tahoma" w:hAnsi="Tahoma" w:cs="Tahoma"/>
                <w:b/>
                <w:color w:val="004990"/>
                <w:sz w:val="22"/>
                <w:szCs w:val="22"/>
                <w:lang w:bidi="en-US"/>
              </w:rPr>
              <w:t>TELÉFONO</w:t>
            </w:r>
            <w:r w:rsidR="00127A31" w:rsidRPr="00296324">
              <w:rPr>
                <w:rFonts w:ascii="Tahoma" w:hAnsi="Tahoma" w:cs="Tahoma"/>
                <w:b/>
                <w:color w:val="004990"/>
                <w:sz w:val="22"/>
                <w:szCs w:val="22"/>
                <w:lang w:bidi="en-US"/>
              </w:rPr>
              <w:t>-CELULAR: …………………………………………</w:t>
            </w:r>
            <w:r w:rsidR="004F6B6A" w:rsidRPr="00296324">
              <w:rPr>
                <w:rFonts w:ascii="Tahoma" w:hAnsi="Tahoma" w:cs="Tahoma"/>
                <w:b/>
                <w:color w:val="004990"/>
                <w:sz w:val="22"/>
                <w:szCs w:val="22"/>
                <w:lang w:bidi="en-US"/>
              </w:rPr>
              <w:t>………….</w:t>
            </w:r>
          </w:p>
          <w:p w:rsidR="00271CB0" w:rsidRPr="00296324" w:rsidRDefault="00F71887"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CORREO ELECTRÓNICO </w:t>
            </w:r>
            <w:r w:rsidR="00231AE1" w:rsidRPr="00296324">
              <w:rPr>
                <w:rFonts w:ascii="Tahoma" w:hAnsi="Tahoma" w:cs="Tahoma"/>
                <w:b/>
                <w:color w:val="004990"/>
                <w:sz w:val="22"/>
                <w:szCs w:val="22"/>
                <w:lang w:bidi="en-US"/>
              </w:rPr>
              <w:t>OFICIAL</w:t>
            </w:r>
            <w:r w:rsidR="00850338" w:rsidRPr="00296324">
              <w:rPr>
                <w:rFonts w:ascii="Tahoma" w:hAnsi="Tahoma" w:cs="Tahoma"/>
                <w:b/>
                <w:color w:val="004990"/>
                <w:sz w:val="22"/>
                <w:szCs w:val="22"/>
                <w:lang w:bidi="en-US"/>
              </w:rPr>
              <w:t>: …</w:t>
            </w:r>
            <w:r w:rsidR="00271CB0" w:rsidRPr="00296324">
              <w:rPr>
                <w:rFonts w:ascii="Tahoma" w:hAnsi="Tahoma" w:cs="Tahoma"/>
                <w:b/>
                <w:color w:val="004990"/>
                <w:sz w:val="22"/>
                <w:szCs w:val="22"/>
                <w:lang w:bidi="en-US"/>
              </w:rPr>
              <w:t>……………</w:t>
            </w:r>
            <w:proofErr w:type="gramStart"/>
            <w:r w:rsidR="00271CB0" w:rsidRPr="00296324">
              <w:rPr>
                <w:rFonts w:ascii="Tahoma" w:hAnsi="Tahoma" w:cs="Tahoma"/>
                <w:b/>
                <w:color w:val="004990"/>
                <w:sz w:val="22"/>
                <w:szCs w:val="22"/>
                <w:lang w:bidi="en-US"/>
              </w:rPr>
              <w:t>……</w:t>
            </w:r>
            <w:r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PERSONA DE </w:t>
            </w:r>
            <w:r w:rsidR="00850338" w:rsidRPr="00296324">
              <w:rPr>
                <w:rFonts w:ascii="Tahoma" w:hAnsi="Tahoma" w:cs="Tahoma"/>
                <w:b/>
                <w:color w:val="004990"/>
                <w:sz w:val="22"/>
                <w:szCs w:val="22"/>
                <w:lang w:bidi="en-US"/>
              </w:rPr>
              <w:t>CONTACTO: …</w:t>
            </w:r>
            <w:r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roofErr w:type="gramStart"/>
            <w:r w:rsidR="004F6B6A"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B340AE" w:rsidRDefault="00947A6F" w:rsidP="006A4455">
            <w:pPr>
              <w:rPr>
                <w:rFonts w:ascii="Tahoma" w:hAnsi="Tahoma" w:cs="Tahoma"/>
                <w:b/>
                <w:color w:val="004990"/>
                <w:sz w:val="22"/>
                <w:szCs w:val="22"/>
                <w:lang w:bidi="en-US"/>
              </w:rPr>
            </w:pPr>
            <w:r w:rsidRPr="00296324">
              <w:rPr>
                <w:rFonts w:ascii="Tahoma" w:hAnsi="Tahoma" w:cs="Tahoma"/>
                <w:b/>
                <w:color w:val="004990"/>
                <w:sz w:val="22"/>
                <w:szCs w:val="22"/>
                <w:lang w:bidi="en-US"/>
              </w:rPr>
              <w:t>SOBRE: ”….</w:t>
            </w:r>
            <w:r w:rsidR="00271CB0" w:rsidRPr="00296324">
              <w:rPr>
                <w:rFonts w:ascii="Tahoma" w:hAnsi="Tahoma" w:cs="Tahoma"/>
                <w:b/>
                <w:color w:val="004990"/>
                <w:sz w:val="22"/>
                <w:szCs w:val="22"/>
                <w:lang w:bidi="en-US"/>
              </w:rPr>
              <w:t>”</w:t>
            </w:r>
          </w:p>
        </w:tc>
      </w:tr>
    </w:tbl>
    <w:p w:rsidR="00271CB0" w:rsidRPr="00296324" w:rsidRDefault="00271CB0" w:rsidP="006A4455">
      <w:pPr>
        <w:rPr>
          <w:rFonts w:ascii="Tahoma" w:hAnsi="Tahoma" w:cs="Tahoma"/>
          <w:b/>
          <w:color w:val="004990"/>
          <w:sz w:val="22"/>
          <w:szCs w:val="28"/>
          <w:lang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271CB0" w:rsidRPr="00296324" w:rsidRDefault="00271CB0" w:rsidP="006A4455">
      <w:pPr>
        <w:rPr>
          <w:color w:val="004990"/>
          <w:lang w:val="es-MX" w:eastAsia="en-US"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A13A2D" w:rsidRPr="00296324" w:rsidRDefault="00271CB0"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lang w:bidi="en-US"/>
        </w:rPr>
        <w:t xml:space="preserve">Sobre </w:t>
      </w:r>
      <w:r w:rsidR="008F3170" w:rsidRPr="00296324">
        <w:rPr>
          <w:rFonts w:ascii="Tahoma" w:hAnsi="Tahoma" w:cs="Tahoma"/>
          <w:b/>
          <w:color w:val="004990"/>
          <w:sz w:val="22"/>
          <w:szCs w:val="22"/>
          <w:u w:val="single"/>
          <w:lang w:bidi="en-US"/>
        </w:rPr>
        <w:t>“</w:t>
      </w:r>
      <w:r w:rsidRPr="00296324">
        <w:rPr>
          <w:rFonts w:ascii="Tahoma" w:hAnsi="Tahoma" w:cs="Tahoma"/>
          <w:b/>
          <w:color w:val="004990"/>
          <w:sz w:val="22"/>
          <w:szCs w:val="22"/>
          <w:u w:val="single"/>
          <w:lang w:bidi="en-US"/>
        </w:rPr>
        <w:t>A</w:t>
      </w:r>
      <w:r w:rsidR="008F3170" w:rsidRPr="00296324">
        <w:rPr>
          <w:rFonts w:ascii="Tahoma" w:hAnsi="Tahoma" w:cs="Tahoma"/>
          <w:b/>
          <w:color w:val="004990"/>
          <w:sz w:val="22"/>
          <w:szCs w:val="22"/>
          <w:u w:val="single"/>
          <w:lang w:bidi="en-US"/>
        </w:rPr>
        <w:t>”</w:t>
      </w:r>
      <w:r w:rsidRPr="00296324">
        <w:rPr>
          <w:rFonts w:ascii="Tahoma" w:hAnsi="Tahoma" w:cs="Tahoma"/>
          <w:color w:val="004990"/>
          <w:sz w:val="22"/>
          <w:szCs w:val="22"/>
          <w:u w:val="single"/>
          <w:lang w:bidi="en-US"/>
        </w:rPr>
        <w:t>:</w:t>
      </w:r>
      <w:r w:rsidRPr="00296324">
        <w:rPr>
          <w:rFonts w:ascii="Tahoma" w:hAnsi="Tahoma" w:cs="Tahoma"/>
          <w:color w:val="004990"/>
          <w:sz w:val="22"/>
          <w:szCs w:val="22"/>
          <w:lang w:bidi="en-US"/>
        </w:rPr>
        <w:t xml:space="preserve"> Debe tener la inscripción </w:t>
      </w:r>
      <w:r w:rsidRPr="00296324">
        <w:rPr>
          <w:rFonts w:ascii="Tahoma" w:hAnsi="Tahoma" w:cs="Tahoma"/>
          <w:b/>
          <w:color w:val="004990"/>
          <w:sz w:val="22"/>
          <w:szCs w:val="22"/>
          <w:lang w:bidi="en-US"/>
        </w:rPr>
        <w:t>“DOCUMENTOS ADMINISTRATIVOS”</w:t>
      </w:r>
      <w:r w:rsidRPr="00296324">
        <w:rPr>
          <w:rFonts w:ascii="Tahoma" w:hAnsi="Tahoma" w:cs="Tahoma"/>
          <w:b/>
          <w:bCs/>
          <w:color w:val="004990"/>
          <w:sz w:val="22"/>
          <w:szCs w:val="22"/>
        </w:rPr>
        <w:t xml:space="preserve"> </w:t>
      </w:r>
      <w:r w:rsidRPr="00296324">
        <w:rPr>
          <w:rFonts w:ascii="Tahoma" w:hAnsi="Tahoma" w:cs="Tahoma"/>
          <w:color w:val="004990"/>
          <w:sz w:val="22"/>
          <w:szCs w:val="22"/>
        </w:rPr>
        <w:t xml:space="preserve">y debe contener la </w:t>
      </w:r>
      <w:r w:rsidRPr="00296324">
        <w:rPr>
          <w:rFonts w:ascii="Tahoma" w:hAnsi="Tahoma" w:cs="Tahoma"/>
          <w:b/>
          <w:color w:val="004990"/>
          <w:sz w:val="22"/>
          <w:szCs w:val="22"/>
        </w:rPr>
        <w:t xml:space="preserve">documentación </w:t>
      </w:r>
      <w:r w:rsidR="00920EC5" w:rsidRPr="00296324">
        <w:rPr>
          <w:rFonts w:ascii="Tahoma" w:hAnsi="Tahoma" w:cs="Tahoma"/>
          <w:b/>
          <w:color w:val="004990"/>
          <w:sz w:val="22"/>
          <w:szCs w:val="22"/>
        </w:rPr>
        <w:t xml:space="preserve">administrativa </w:t>
      </w:r>
      <w:r w:rsidRPr="00296324">
        <w:rPr>
          <w:rFonts w:ascii="Tahoma" w:hAnsi="Tahoma" w:cs="Tahoma"/>
          <w:b/>
          <w:color w:val="004990"/>
          <w:sz w:val="22"/>
          <w:szCs w:val="22"/>
          <w:u w:val="single"/>
        </w:rPr>
        <w:t>vigente</w:t>
      </w:r>
      <w:r w:rsidRPr="00296324">
        <w:rPr>
          <w:rFonts w:ascii="Tahoma" w:hAnsi="Tahoma" w:cs="Tahoma"/>
          <w:color w:val="004990"/>
          <w:sz w:val="22"/>
          <w:szCs w:val="22"/>
        </w:rPr>
        <w:t xml:space="preserve"> del oferente, de acuerdo a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debidamente foliada en su integridad, </w:t>
      </w:r>
      <w:bookmarkStart w:id="11" w:name="_Hlk91156685"/>
      <w:r w:rsidRPr="00296324">
        <w:rPr>
          <w:rFonts w:ascii="Tahoma" w:hAnsi="Tahoma" w:cs="Tahoma"/>
          <w:color w:val="004990"/>
          <w:sz w:val="22"/>
          <w:szCs w:val="22"/>
        </w:rPr>
        <w:t xml:space="preserve">caso contrario el oferente quedará </w:t>
      </w:r>
      <w:r w:rsidR="003E1FE7" w:rsidRPr="00296324">
        <w:rPr>
          <w:rFonts w:ascii="Tahoma" w:hAnsi="Tahoma" w:cs="Tahoma"/>
          <w:color w:val="004990"/>
          <w:sz w:val="22"/>
          <w:szCs w:val="22"/>
        </w:rPr>
        <w:t>inhabilitad</w:t>
      </w:r>
      <w:r w:rsidR="00A20F72" w:rsidRPr="00296324">
        <w:rPr>
          <w:rFonts w:ascii="Tahoma" w:hAnsi="Tahoma" w:cs="Tahoma"/>
          <w:color w:val="004990"/>
          <w:sz w:val="22"/>
          <w:szCs w:val="22"/>
        </w:rPr>
        <w:t>o</w:t>
      </w:r>
      <w:bookmarkEnd w:id="11"/>
      <w:r w:rsidRPr="00296324">
        <w:rPr>
          <w:rFonts w:ascii="Tahoma" w:hAnsi="Tahoma" w:cs="Tahoma"/>
          <w:color w:val="004990"/>
          <w:sz w:val="22"/>
          <w:szCs w:val="22"/>
        </w:rPr>
        <w:t>:</w:t>
      </w:r>
    </w:p>
    <w:p w:rsidR="0018246B" w:rsidRPr="00296324" w:rsidRDefault="0018246B" w:rsidP="0018246B">
      <w:pPr>
        <w:pStyle w:val="Prrafodelista"/>
        <w:jc w:val="both"/>
        <w:rPr>
          <w:rFonts w:ascii="Tahoma" w:hAnsi="Tahoma" w:cs="Tahoma"/>
          <w:color w:val="004990"/>
          <w:sz w:val="22"/>
          <w:szCs w:val="22"/>
        </w:rPr>
      </w:pPr>
    </w:p>
    <w:p w:rsidR="00886B69" w:rsidRDefault="00886B69" w:rsidP="00886B69">
      <w:pPr>
        <w:pStyle w:val="Prrafodelista"/>
        <w:numPr>
          <w:ilvl w:val="2"/>
          <w:numId w:val="35"/>
        </w:numPr>
        <w:ind w:left="1843" w:hanging="709"/>
        <w:jc w:val="both"/>
        <w:rPr>
          <w:rFonts w:ascii="Tahoma" w:hAnsi="Tahoma" w:cs="Tahoma"/>
          <w:color w:val="004990"/>
          <w:sz w:val="22"/>
          <w:szCs w:val="22"/>
          <w:lang w:bidi="en-US"/>
        </w:rPr>
      </w:pPr>
      <w:r>
        <w:rPr>
          <w:rFonts w:ascii="Tahoma" w:hAnsi="Tahoma" w:cs="Tahoma"/>
          <w:b/>
          <w:color w:val="004990"/>
          <w:sz w:val="22"/>
          <w:szCs w:val="22"/>
          <w:lang w:bidi="en-US"/>
        </w:rPr>
        <w:t>Carta de Presentación</w:t>
      </w:r>
      <w:r>
        <w:rPr>
          <w:rFonts w:ascii="Tahoma" w:hAnsi="Tahoma" w:cs="Tahoma"/>
          <w:color w:val="004990"/>
          <w:sz w:val="22"/>
          <w:szCs w:val="22"/>
          <w:lang w:bidi="en-US"/>
        </w:rPr>
        <w:t xml:space="preserve">, indicando el </w:t>
      </w:r>
      <w:r w:rsidRPr="001B62C0">
        <w:rPr>
          <w:rFonts w:ascii="Tahoma" w:hAnsi="Tahoma" w:cs="Tahoma"/>
          <w:b/>
          <w:color w:val="004990"/>
          <w:sz w:val="22"/>
          <w:szCs w:val="22"/>
          <w:lang w:bidi="en-US"/>
        </w:rPr>
        <w:t xml:space="preserve">periodo de validez de la </w:t>
      </w:r>
      <w:r>
        <w:rPr>
          <w:rFonts w:ascii="Tahoma" w:hAnsi="Tahoma" w:cs="Tahoma"/>
          <w:b/>
          <w:color w:val="004990"/>
          <w:sz w:val="22"/>
          <w:szCs w:val="22"/>
          <w:lang w:bidi="en-US"/>
        </w:rPr>
        <w:t>o</w:t>
      </w:r>
      <w:r w:rsidRPr="001B62C0">
        <w:rPr>
          <w:rFonts w:ascii="Tahoma" w:hAnsi="Tahoma" w:cs="Tahoma"/>
          <w:b/>
          <w:color w:val="004990"/>
          <w:sz w:val="22"/>
          <w:szCs w:val="22"/>
          <w:lang w:bidi="en-US"/>
        </w:rPr>
        <w:t>ferta</w:t>
      </w:r>
      <w:r w:rsidRPr="001B62C0">
        <w:rPr>
          <w:rFonts w:ascii="Tahoma" w:hAnsi="Tahoma" w:cs="Tahoma"/>
          <w:color w:val="004990"/>
          <w:sz w:val="22"/>
          <w:szCs w:val="22"/>
          <w:lang w:bidi="en-US"/>
        </w:rPr>
        <w:t>, equivalente a sesenta (60) días calendario a partir de la fecha de presentación, debidamente firmada por el Representante Legal de la empresa oferente</w:t>
      </w:r>
      <w:r>
        <w:rPr>
          <w:rFonts w:ascii="Tahoma" w:hAnsi="Tahoma" w:cs="Tahoma"/>
          <w:color w:val="004990"/>
          <w:sz w:val="22"/>
          <w:szCs w:val="22"/>
          <w:lang w:bidi="en-US"/>
        </w:rPr>
        <w:t>.</w:t>
      </w:r>
    </w:p>
    <w:p w:rsidR="00452E97" w:rsidRPr="00296324" w:rsidRDefault="00452E97" w:rsidP="00452E97">
      <w:pPr>
        <w:pStyle w:val="Prrafodelista"/>
        <w:ind w:left="1843"/>
        <w:jc w:val="both"/>
        <w:rPr>
          <w:rFonts w:ascii="Tahoma" w:hAnsi="Tahoma" w:cs="Tahoma"/>
          <w:color w:val="004990"/>
          <w:sz w:val="22"/>
          <w:szCs w:val="22"/>
          <w:lang w:bidi="en-US"/>
        </w:rPr>
      </w:pPr>
    </w:p>
    <w:p w:rsidR="003E1FE7"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Testimonio de Constitución</w:t>
      </w:r>
      <w:r w:rsidR="003E1FE7" w:rsidRPr="00886B69">
        <w:rPr>
          <w:rFonts w:ascii="Tahoma" w:hAnsi="Tahoma" w:cs="Tahoma"/>
          <w:b/>
          <w:color w:val="004990"/>
          <w:sz w:val="22"/>
          <w:szCs w:val="22"/>
          <w:lang w:bidi="en-US"/>
        </w:rPr>
        <w:t xml:space="preserve"> y</w:t>
      </w:r>
      <w:r w:rsidRPr="00886B69">
        <w:rPr>
          <w:rFonts w:ascii="Tahoma" w:hAnsi="Tahoma" w:cs="Tahoma"/>
          <w:b/>
          <w:color w:val="004990"/>
          <w:sz w:val="22"/>
          <w:szCs w:val="22"/>
          <w:lang w:bidi="en-US"/>
        </w:rPr>
        <w:t xml:space="preserve"> </w:t>
      </w:r>
      <w:r w:rsidR="003E1FE7" w:rsidRPr="00886B69">
        <w:rPr>
          <w:rFonts w:ascii="Tahoma" w:hAnsi="Tahoma" w:cs="Tahoma"/>
          <w:b/>
          <w:color w:val="004990"/>
          <w:sz w:val="22"/>
          <w:szCs w:val="22"/>
          <w:lang w:bidi="en-US"/>
        </w:rPr>
        <w:t>testimonio de la última modificación</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ambos</w:t>
      </w:r>
      <w:r w:rsidRPr="00296324">
        <w:rPr>
          <w:rFonts w:ascii="Tahoma" w:hAnsi="Tahoma" w:cs="Tahoma"/>
          <w:color w:val="004990"/>
          <w:sz w:val="22"/>
          <w:szCs w:val="22"/>
          <w:lang w:bidi="en-US"/>
        </w:rPr>
        <w:t xml:space="preserve"> resellados </w:t>
      </w:r>
      <w:r w:rsidR="00B4774D" w:rsidRPr="00296324">
        <w:rPr>
          <w:rFonts w:ascii="Tahoma" w:hAnsi="Tahoma" w:cs="Tahoma"/>
          <w:color w:val="004990"/>
          <w:sz w:val="22"/>
          <w:szCs w:val="22"/>
          <w:lang w:bidi="en-US"/>
        </w:rPr>
        <w:t>por</w:t>
      </w:r>
      <w:r w:rsidR="00452E97">
        <w:rPr>
          <w:rFonts w:ascii="Tahoma" w:hAnsi="Tahoma" w:cs="Tahoma"/>
          <w:color w:val="004990"/>
          <w:sz w:val="22"/>
          <w:szCs w:val="22"/>
          <w:lang w:bidi="en-US"/>
        </w:rPr>
        <w:t xml:space="preserve"> </w:t>
      </w:r>
      <w:r w:rsidR="00F71887" w:rsidRPr="00296324">
        <w:rPr>
          <w:rFonts w:ascii="Tahoma" w:hAnsi="Tahoma" w:cs="Tahoma"/>
          <w:color w:val="004990"/>
          <w:sz w:val="22"/>
          <w:szCs w:val="22"/>
          <w:lang w:bidi="en-US"/>
        </w:rPr>
        <w:t xml:space="preserve">SEPREC </w:t>
      </w:r>
      <w:r w:rsidR="00C373D5" w:rsidRPr="00296324">
        <w:rPr>
          <w:rFonts w:ascii="Tahoma" w:hAnsi="Tahoma" w:cs="Tahoma"/>
          <w:color w:val="004990"/>
          <w:sz w:val="22"/>
          <w:szCs w:val="22"/>
          <w:lang w:bidi="en-US"/>
        </w:rPr>
        <w:t>(</w:t>
      </w:r>
      <w:r w:rsidR="00C373D5" w:rsidRPr="00296324">
        <w:rPr>
          <w:rFonts w:ascii="Tahoma" w:hAnsi="Tahoma" w:cs="Tahoma"/>
          <w:i/>
          <w:color w:val="004990"/>
          <w:sz w:val="22"/>
          <w:szCs w:val="22"/>
          <w:lang w:bidi="en-US"/>
        </w:rPr>
        <w:t>Requisito no aplicado a empresas unipersonales</w:t>
      </w:r>
      <w:r w:rsidR="00C373D5" w:rsidRPr="00296324">
        <w:rPr>
          <w:rFonts w:ascii="Tahoma" w:hAnsi="Tahoma" w:cs="Tahoma"/>
          <w:color w:val="004990"/>
          <w:sz w:val="22"/>
          <w:szCs w:val="22"/>
          <w:lang w:bidi="en-US"/>
        </w:rPr>
        <w:t>).</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A13A2D" w:rsidRDefault="003E1FE7"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00A13A2D" w:rsidRPr="00886B69">
        <w:rPr>
          <w:rFonts w:ascii="Tahoma" w:hAnsi="Tahoma" w:cs="Tahoma"/>
          <w:b/>
          <w:color w:val="004990"/>
          <w:sz w:val="22"/>
          <w:szCs w:val="22"/>
          <w:lang w:bidi="en-US"/>
        </w:rPr>
        <w:t>Certificado de Tradición Comercial</w:t>
      </w:r>
      <w:r w:rsidR="00A13A2D" w:rsidRPr="00296324">
        <w:rPr>
          <w:rFonts w:ascii="Tahoma" w:hAnsi="Tahoma" w:cs="Tahoma"/>
          <w:color w:val="004990"/>
          <w:sz w:val="22"/>
          <w:szCs w:val="22"/>
          <w:lang w:bidi="en-US"/>
        </w:rPr>
        <w:t xml:space="preserve"> expedido por </w:t>
      </w:r>
      <w:r w:rsidR="00F71887" w:rsidRPr="00296324">
        <w:rPr>
          <w:rFonts w:ascii="Tahoma" w:hAnsi="Tahoma" w:cs="Tahoma"/>
          <w:color w:val="004990"/>
          <w:sz w:val="22"/>
          <w:szCs w:val="22"/>
          <w:lang w:bidi="en-US"/>
        </w:rPr>
        <w:t>SEPREC</w:t>
      </w:r>
      <w:r w:rsidR="00C17F09" w:rsidRPr="00296324">
        <w:rPr>
          <w:rFonts w:ascii="Tahoma" w:hAnsi="Tahoma" w:cs="Tahoma"/>
          <w:color w:val="004990"/>
          <w:sz w:val="22"/>
          <w:szCs w:val="22"/>
          <w:lang w:bidi="en-US"/>
        </w:rPr>
        <w:t xml:space="preserve"> </w:t>
      </w:r>
      <w:r w:rsidR="00C17F09" w:rsidRPr="00886B69">
        <w:rPr>
          <w:rFonts w:ascii="Tahoma" w:hAnsi="Tahoma" w:cs="Tahoma"/>
          <w:color w:val="004990"/>
          <w:sz w:val="22"/>
          <w:szCs w:val="22"/>
          <w:lang w:bidi="en-US"/>
        </w:rPr>
        <w:t>vigente a su presentación</w:t>
      </w:r>
      <w:r w:rsidR="00886B69">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9F34C6" w:rsidRDefault="00A13A2D" w:rsidP="006A4455">
      <w:pPr>
        <w:pStyle w:val="Prrafodelista"/>
        <w:numPr>
          <w:ilvl w:val="2"/>
          <w:numId w:val="6"/>
        </w:numPr>
        <w:ind w:left="1843" w:hanging="709"/>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Poder del Representante Legal</w:t>
      </w:r>
      <w:r w:rsidRPr="00296324">
        <w:rPr>
          <w:rFonts w:ascii="Tahoma" w:hAnsi="Tahoma" w:cs="Tahoma"/>
          <w:color w:val="004990"/>
          <w:sz w:val="22"/>
          <w:szCs w:val="22"/>
          <w:lang w:bidi="en-US"/>
        </w:rPr>
        <w:t xml:space="preserve"> debidamente resellado en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 xml:space="preserve">es y/o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Pr="00296324">
        <w:rPr>
          <w:rFonts w:ascii="Tahoma" w:hAnsi="Tahoma" w:cs="Tahoma"/>
          <w:color w:val="004990"/>
          <w:sz w:val="22"/>
          <w:szCs w:val="22"/>
          <w:lang w:bidi="en-US"/>
        </w:rPr>
        <w:t xml:space="preserve"> (</w:t>
      </w:r>
      <w:r w:rsidRPr="00296324">
        <w:rPr>
          <w:rFonts w:ascii="Tahoma" w:hAnsi="Tahoma" w:cs="Tahoma"/>
          <w:i/>
          <w:color w:val="004990"/>
          <w:sz w:val="22"/>
          <w:szCs w:val="22"/>
          <w:lang w:bidi="en-US"/>
        </w:rPr>
        <w:t>Requisito no aplicado a empresas unipersonales</w:t>
      </w:r>
      <w:r w:rsidRPr="00296324">
        <w:rPr>
          <w:rFonts w:ascii="Tahoma" w:hAnsi="Tahoma" w:cs="Tahoma"/>
          <w:color w:val="004990"/>
          <w:sz w:val="22"/>
          <w:szCs w:val="22"/>
          <w:lang w:bidi="en-US"/>
        </w:rPr>
        <w:t>).</w:t>
      </w:r>
    </w:p>
    <w:p w:rsidR="009F34C6" w:rsidRPr="009F34C6" w:rsidRDefault="009F34C6" w:rsidP="009F34C6">
      <w:pPr>
        <w:pStyle w:val="Prrafodelista"/>
        <w:rPr>
          <w:rFonts w:ascii="Tahoma" w:hAnsi="Tahoma" w:cs="Tahoma"/>
          <w:i/>
          <w:color w:val="004990"/>
          <w:sz w:val="22"/>
          <w:szCs w:val="22"/>
          <w:lang w:bidi="en-US"/>
        </w:rPr>
      </w:pPr>
    </w:p>
    <w:p w:rsidR="00A13A2D" w:rsidRPr="00452E97" w:rsidRDefault="00A13A2D" w:rsidP="006A4455">
      <w:pPr>
        <w:pStyle w:val="Prrafodelista"/>
        <w:numPr>
          <w:ilvl w:val="2"/>
          <w:numId w:val="6"/>
        </w:numPr>
        <w:ind w:left="1843"/>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Certificado de Actualización de la Matrícula de Comercio</w:t>
      </w:r>
      <w:r w:rsidRPr="00296324">
        <w:rPr>
          <w:rFonts w:ascii="Tahoma" w:hAnsi="Tahoma" w:cs="Tahoma"/>
          <w:color w:val="004990"/>
          <w:sz w:val="22"/>
          <w:szCs w:val="22"/>
          <w:lang w:bidi="en-US"/>
        </w:rPr>
        <w:t xml:space="preserve"> ante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vigente a </w:t>
      </w:r>
      <w:r w:rsidR="00886B69">
        <w:rPr>
          <w:rFonts w:ascii="Tahoma" w:hAnsi="Tahoma" w:cs="Tahoma"/>
          <w:color w:val="004990"/>
          <w:sz w:val="22"/>
          <w:szCs w:val="22"/>
          <w:lang w:bidi="en-US"/>
        </w:rPr>
        <w:t>la fecha de</w:t>
      </w:r>
      <w:r w:rsidRPr="00296324">
        <w:rPr>
          <w:rFonts w:ascii="Tahoma" w:hAnsi="Tahoma" w:cs="Tahoma"/>
          <w:color w:val="004990"/>
          <w:sz w:val="22"/>
          <w:szCs w:val="22"/>
          <w:lang w:bidi="en-US"/>
        </w:rPr>
        <w:t xml:space="preserve"> presentación. </w:t>
      </w:r>
    </w:p>
    <w:p w:rsidR="00452E97" w:rsidRPr="00296324" w:rsidRDefault="00452E97" w:rsidP="00452E97">
      <w:pPr>
        <w:pStyle w:val="Prrafodelista"/>
        <w:ind w:left="1843"/>
        <w:jc w:val="both"/>
        <w:rPr>
          <w:rFonts w:ascii="Tahoma" w:hAnsi="Tahoma" w:cs="Tahoma"/>
          <w:i/>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886B69">
        <w:rPr>
          <w:rFonts w:ascii="Tahoma" w:hAnsi="Tahoma" w:cs="Tahoma"/>
          <w:b/>
          <w:color w:val="004990"/>
          <w:sz w:val="22"/>
          <w:szCs w:val="22"/>
          <w:lang w:bidi="en-US"/>
        </w:rPr>
        <w:t>Certificación electrónica del Número de Identificación Tributaria (N.I.T.)</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(La cual podrá ser impresa de la página WEB de Impuestos Nacionales máximo 30 días calendario antes de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 la </w:t>
      </w:r>
      <w:r w:rsidRPr="00886B69">
        <w:rPr>
          <w:rFonts w:ascii="Tahoma" w:hAnsi="Tahoma" w:cs="Tahoma"/>
          <w:b/>
          <w:color w:val="004990"/>
          <w:sz w:val="22"/>
          <w:szCs w:val="22"/>
          <w:lang w:bidi="en-US"/>
        </w:rPr>
        <w:t xml:space="preserve">Cédula de Identidad o </w:t>
      </w:r>
      <w:r w:rsidR="003E1FE7" w:rsidRPr="00886B69">
        <w:rPr>
          <w:rFonts w:ascii="Tahoma" w:hAnsi="Tahoma" w:cs="Tahoma"/>
          <w:b/>
          <w:color w:val="004990"/>
          <w:sz w:val="22"/>
          <w:szCs w:val="22"/>
          <w:lang w:bidi="en-US"/>
        </w:rPr>
        <w:t>P</w:t>
      </w:r>
      <w:r w:rsidRPr="00886B69">
        <w:rPr>
          <w:rFonts w:ascii="Tahoma" w:hAnsi="Tahoma" w:cs="Tahoma"/>
          <w:b/>
          <w:color w:val="004990"/>
          <w:sz w:val="22"/>
          <w:szCs w:val="22"/>
          <w:lang w:bidi="en-US"/>
        </w:rPr>
        <w:t>asaporte</w:t>
      </w:r>
      <w:r w:rsidRPr="00296324">
        <w:rPr>
          <w:rFonts w:ascii="Tahoma" w:hAnsi="Tahoma" w:cs="Tahoma"/>
          <w:color w:val="004990"/>
          <w:sz w:val="22"/>
          <w:szCs w:val="22"/>
          <w:lang w:bidi="en-US"/>
        </w:rPr>
        <w:t xml:space="preserve"> del Representante Legal,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a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947A6F" w:rsidRPr="003C5DD3" w:rsidRDefault="006651F1" w:rsidP="00947A6F">
      <w:pPr>
        <w:pStyle w:val="Prrafodelista"/>
        <w:numPr>
          <w:ilvl w:val="2"/>
          <w:numId w:val="6"/>
        </w:numPr>
        <w:spacing w:before="240"/>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 los </w:t>
      </w:r>
      <w:r w:rsidRPr="00886B69">
        <w:rPr>
          <w:rFonts w:ascii="Tahoma" w:hAnsi="Tahoma" w:cs="Tahoma"/>
          <w:b/>
          <w:color w:val="004990"/>
          <w:sz w:val="22"/>
          <w:szCs w:val="22"/>
          <w:lang w:bidi="en-US"/>
        </w:rPr>
        <w:t>Estados Financieros</w:t>
      </w:r>
      <w:r w:rsidRPr="00296324">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Auditados</w:t>
      </w:r>
      <w:r w:rsidR="00947A6F" w:rsidRPr="003C5DD3">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incluyendo el dictamen del auditor externo</w:t>
      </w:r>
      <w:r w:rsidR="00947A6F" w:rsidRPr="003C5DD3">
        <w:rPr>
          <w:rFonts w:ascii="Tahoma" w:hAnsi="Tahoma" w:cs="Tahoma"/>
          <w:color w:val="004990"/>
          <w:sz w:val="22"/>
          <w:szCs w:val="22"/>
          <w:lang w:bidi="en-US"/>
        </w:rPr>
        <w:t>, de la última gestión fiscal y sellada por Impuestos Nacionales, con el siguiente detalle:</w:t>
      </w:r>
    </w:p>
    <w:p w:rsidR="00947A6F" w:rsidRPr="003C5DD3" w:rsidRDefault="00947A6F" w:rsidP="00947A6F">
      <w:pPr>
        <w:pStyle w:val="Prrafodelista"/>
        <w:rPr>
          <w:rFonts w:ascii="Tahoma" w:hAnsi="Tahoma" w:cs="Tahoma"/>
          <w:color w:val="004990"/>
          <w:sz w:val="22"/>
          <w:szCs w:val="22"/>
          <w:lang w:bidi="en-US"/>
        </w:rPr>
      </w:pP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947A6F" w:rsidRPr="003C5DD3" w:rsidRDefault="00947A6F" w:rsidP="00947A6F">
      <w:pPr>
        <w:jc w:val="both"/>
        <w:rPr>
          <w:rFonts w:ascii="Tahoma" w:hAnsi="Tahoma" w:cs="Tahoma"/>
          <w:color w:val="004990"/>
          <w:sz w:val="22"/>
          <w:szCs w:val="22"/>
          <w:lang w:bidi="en-US"/>
        </w:rPr>
      </w:pPr>
    </w:p>
    <w:p w:rsidR="00947A6F" w:rsidRPr="003C5DD3" w:rsidRDefault="00947A6F" w:rsidP="00947A6F">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bookmarkStart w:id="12" w:name="_Hlk91156471"/>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bookmarkEnd w:id="12"/>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6A4455">
      <w:pPr>
        <w:tabs>
          <w:tab w:val="left" w:pos="1701"/>
        </w:tabs>
        <w:ind w:left="1701"/>
        <w:jc w:val="both"/>
        <w:rPr>
          <w:rFonts w:ascii="Tahoma" w:hAnsi="Tahoma" w:cs="Tahoma"/>
          <w:color w:val="004990"/>
          <w:sz w:val="22"/>
          <w:szCs w:val="22"/>
        </w:rPr>
      </w:pPr>
      <w:r w:rsidRPr="00296324">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A13A2D" w:rsidRPr="00296324" w:rsidRDefault="00A13A2D" w:rsidP="006A4455">
      <w:pPr>
        <w:ind w:left="567"/>
        <w:jc w:val="both"/>
        <w:rPr>
          <w:rFonts w:ascii="Tahoma" w:hAnsi="Tahoma" w:cs="Tahoma"/>
          <w:color w:val="004990"/>
          <w:sz w:val="14"/>
          <w:szCs w:val="22"/>
        </w:rPr>
      </w:pPr>
    </w:p>
    <w:p w:rsidR="00886B69" w:rsidRPr="00886B69" w:rsidRDefault="00886B69" w:rsidP="00886B69">
      <w:pPr>
        <w:pStyle w:val="Prrafodelista"/>
        <w:numPr>
          <w:ilvl w:val="2"/>
          <w:numId w:val="9"/>
        </w:numPr>
        <w:ind w:left="2552" w:hanging="425"/>
        <w:jc w:val="both"/>
        <w:rPr>
          <w:rFonts w:ascii="Tahoma" w:hAnsi="Tahoma" w:cs="Tahoma"/>
          <w:color w:val="004990"/>
          <w:sz w:val="22"/>
          <w:szCs w:val="22"/>
          <w:lang w:val="es-BO"/>
        </w:rPr>
      </w:pPr>
      <w:r w:rsidRPr="00886B69">
        <w:rPr>
          <w:rFonts w:ascii="Tahoma" w:hAnsi="Tahoma" w:cs="Tahoma"/>
          <w:b/>
          <w:color w:val="004990"/>
          <w:sz w:val="22"/>
          <w:szCs w:val="22"/>
          <w:lang w:val="es-BO"/>
        </w:rPr>
        <w:t>Carta de Presentación</w:t>
      </w:r>
      <w:r w:rsidRPr="00886B69">
        <w:rPr>
          <w:rFonts w:ascii="Tahoma" w:hAnsi="Tahoma" w:cs="Tahoma"/>
          <w:color w:val="004990"/>
          <w:sz w:val="22"/>
          <w:szCs w:val="22"/>
          <w:lang w:val="es-BO"/>
        </w:rPr>
        <w:t xml:space="preserve">, indicando el </w:t>
      </w:r>
      <w:r w:rsidRPr="00886B69">
        <w:rPr>
          <w:rFonts w:ascii="Tahoma" w:hAnsi="Tahoma" w:cs="Tahoma"/>
          <w:b/>
          <w:color w:val="004990"/>
          <w:sz w:val="22"/>
          <w:szCs w:val="22"/>
          <w:lang w:val="es-BO"/>
        </w:rPr>
        <w:t>periodo de validez</w:t>
      </w:r>
      <w:r w:rsidRPr="00886B69">
        <w:rPr>
          <w:rFonts w:ascii="Tahoma" w:hAnsi="Tahoma" w:cs="Tahoma"/>
          <w:color w:val="004990"/>
          <w:sz w:val="22"/>
          <w:szCs w:val="22"/>
          <w:lang w:val="es-BO"/>
        </w:rPr>
        <w:t xml:space="preserve"> de la oferta, equivalente a sesenta (60) días calendario a partir de la fecha de presentación, debidamente firmada por el Representante Legal de la empresa oferente.</w:t>
      </w:r>
    </w:p>
    <w:p w:rsidR="00452E97" w:rsidRPr="00296324" w:rsidRDefault="00452E97" w:rsidP="00452E97">
      <w:pPr>
        <w:pStyle w:val="Prrafodelista"/>
        <w:ind w:left="1440"/>
        <w:jc w:val="both"/>
        <w:rPr>
          <w:rFonts w:ascii="Tahoma" w:hAnsi="Tahoma" w:cs="Tahoma"/>
          <w:color w:val="004990"/>
          <w:sz w:val="22"/>
          <w:szCs w:val="22"/>
          <w:lang w:bidi="en-US"/>
        </w:rPr>
      </w:pPr>
    </w:p>
    <w:p w:rsidR="00A13A2D"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Testimonio del Contrato de Asociación Accidental</w:t>
      </w:r>
      <w:r w:rsidRPr="00296324">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2E97" w:rsidRPr="00452E97" w:rsidRDefault="00452E97" w:rsidP="00452E97">
      <w:pPr>
        <w:pStyle w:val="Prrafodelista"/>
        <w:rPr>
          <w:rFonts w:ascii="Tahoma" w:hAnsi="Tahoma" w:cs="Tahoma"/>
          <w:color w:val="004990"/>
          <w:sz w:val="22"/>
          <w:szCs w:val="22"/>
          <w:lang w:val="es-BO"/>
        </w:rPr>
      </w:pPr>
    </w:p>
    <w:p w:rsidR="00A13A2D" w:rsidRPr="00452E97"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Poder del Representante Legal</w:t>
      </w:r>
      <w:r w:rsidRPr="00296324">
        <w:rPr>
          <w:rFonts w:ascii="Tahoma" w:hAnsi="Tahoma" w:cs="Tahoma"/>
          <w:color w:val="004990"/>
          <w:sz w:val="22"/>
          <w:szCs w:val="22"/>
          <w:lang w:val="es-BO"/>
        </w:rPr>
        <w:t xml:space="preserve"> de la Asociación Accidental, </w:t>
      </w:r>
      <w:r w:rsidRPr="00296324">
        <w:rPr>
          <w:rFonts w:ascii="Tahoma" w:hAnsi="Tahoma" w:cs="Tahoma"/>
          <w:color w:val="004990"/>
          <w:sz w:val="22"/>
          <w:szCs w:val="22"/>
          <w:lang w:bidi="en-US"/>
        </w:rPr>
        <w:t xml:space="preserve">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es y</w:t>
      </w:r>
      <w:r w:rsidRPr="00296324">
        <w:rPr>
          <w:rFonts w:ascii="Tahoma" w:hAnsi="Tahoma" w:cs="Tahoma"/>
          <w:color w:val="004990"/>
          <w:sz w:val="22"/>
          <w:szCs w:val="22"/>
          <w:lang w:bidi="en-US"/>
        </w:rPr>
        <w:t>/</w:t>
      </w:r>
      <w:r w:rsidR="00886B69">
        <w:rPr>
          <w:rFonts w:ascii="Tahoma" w:hAnsi="Tahoma" w:cs="Tahoma"/>
          <w:color w:val="004990"/>
          <w:sz w:val="22"/>
          <w:szCs w:val="22"/>
          <w:lang w:bidi="en-US"/>
        </w:rPr>
        <w:t xml:space="preserve">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00452E97">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val="es-BO"/>
        </w:rPr>
      </w:pPr>
    </w:p>
    <w:p w:rsidR="00A13A2D"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Documentación de cada empresa asociada</w:t>
      </w:r>
      <w:r w:rsidRPr="00296324">
        <w:rPr>
          <w:rFonts w:ascii="Tahoma" w:hAnsi="Tahoma" w:cs="Tahoma"/>
          <w:color w:val="004990"/>
          <w:sz w:val="22"/>
          <w:szCs w:val="22"/>
          <w:lang w:bidi="en-US"/>
        </w:rPr>
        <w:t xml:space="preserve">: deben presentar la documentación señalada en los puntos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 xml:space="preserve">.1.2 al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.1.</w:t>
      </w:r>
      <w:r w:rsidR="0049177C" w:rsidRPr="00296324">
        <w:rPr>
          <w:rFonts w:ascii="Tahoma" w:hAnsi="Tahoma" w:cs="Tahoma"/>
          <w:color w:val="004990"/>
          <w:sz w:val="22"/>
          <w:szCs w:val="22"/>
          <w:lang w:bidi="en-US"/>
        </w:rPr>
        <w:t>8</w:t>
      </w:r>
      <w:r w:rsidRPr="000B7083">
        <w:rPr>
          <w:rFonts w:ascii="Tahoma" w:hAnsi="Tahoma" w:cs="Tahoma"/>
          <w:color w:val="004990"/>
          <w:sz w:val="22"/>
          <w:szCs w:val="22"/>
          <w:lang w:bidi="en-US"/>
        </w:rPr>
        <w:t>.</w:t>
      </w:r>
    </w:p>
    <w:p w:rsidR="00A13A2D" w:rsidRPr="00296324" w:rsidRDefault="00A13A2D" w:rsidP="006A4455">
      <w:pPr>
        <w:jc w:val="both"/>
        <w:rPr>
          <w:rFonts w:ascii="Tahoma" w:hAnsi="Tahoma" w:cs="Tahoma"/>
          <w:color w:val="004990"/>
          <w:sz w:val="22"/>
          <w:szCs w:val="22"/>
        </w:rPr>
      </w:pPr>
    </w:p>
    <w:p w:rsidR="00886B69"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B</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TÉCNICA”</w:t>
      </w:r>
      <w:r w:rsidRPr="00296324">
        <w:rPr>
          <w:rFonts w:ascii="Tahoma" w:hAnsi="Tahoma" w:cs="Tahoma"/>
          <w:color w:val="004990"/>
          <w:sz w:val="22"/>
          <w:szCs w:val="22"/>
        </w:rPr>
        <w:t xml:space="preserve"> e incluir todos los requisitos solicitados en la</w:t>
      </w:r>
      <w:r w:rsidR="00127A31" w:rsidRPr="00296324">
        <w:rPr>
          <w:rFonts w:ascii="Tahoma" w:hAnsi="Tahoma" w:cs="Tahoma"/>
          <w:color w:val="004990"/>
          <w:sz w:val="22"/>
          <w:szCs w:val="22"/>
        </w:rPr>
        <w:t xml:space="preserve"> </w:t>
      </w:r>
      <w:r w:rsidRPr="00296324">
        <w:rPr>
          <w:rFonts w:ascii="Tahoma" w:hAnsi="Tahoma" w:cs="Tahoma"/>
          <w:color w:val="004990"/>
          <w:sz w:val="22"/>
          <w:szCs w:val="22"/>
        </w:rPr>
        <w:t>Parte II</w:t>
      </w:r>
      <w:r w:rsidR="00127A31" w:rsidRPr="00296324">
        <w:rPr>
          <w:rFonts w:ascii="Tahoma" w:hAnsi="Tahoma" w:cs="Tahoma"/>
          <w:color w:val="004990"/>
          <w:sz w:val="22"/>
          <w:szCs w:val="22"/>
        </w:rPr>
        <w:t xml:space="preserve"> (INFORMACIÓN T</w:t>
      </w:r>
      <w:r w:rsidR="001F50F7" w:rsidRPr="00296324">
        <w:rPr>
          <w:rFonts w:ascii="Tahoma" w:hAnsi="Tahoma" w:cs="Tahoma"/>
          <w:color w:val="004990"/>
          <w:sz w:val="22"/>
          <w:szCs w:val="22"/>
        </w:rPr>
        <w:t>É</w:t>
      </w:r>
      <w:r w:rsidR="00127A31" w:rsidRPr="00296324">
        <w:rPr>
          <w:rFonts w:ascii="Tahoma" w:hAnsi="Tahoma" w:cs="Tahoma"/>
          <w:color w:val="004990"/>
          <w:sz w:val="22"/>
          <w:szCs w:val="22"/>
        </w:rPr>
        <w:t>CNICA)</w:t>
      </w:r>
      <w:r w:rsidR="00886B69">
        <w:rPr>
          <w:rFonts w:ascii="Tahoma" w:hAnsi="Tahoma" w:cs="Tahoma"/>
          <w:color w:val="004990"/>
          <w:sz w:val="22"/>
          <w:szCs w:val="22"/>
        </w:rPr>
        <w:t>.</w:t>
      </w:r>
    </w:p>
    <w:p w:rsidR="00886B69" w:rsidRDefault="00886B69" w:rsidP="00886B69">
      <w:pPr>
        <w:pStyle w:val="Prrafodelista"/>
        <w:ind w:left="1134"/>
        <w:jc w:val="both"/>
        <w:rPr>
          <w:rFonts w:ascii="Tahoma" w:hAnsi="Tahoma" w:cs="Tahoma"/>
          <w:color w:val="004990"/>
          <w:sz w:val="22"/>
          <w:szCs w:val="22"/>
        </w:rPr>
      </w:pPr>
    </w:p>
    <w:p w:rsidR="00886B69"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N</w:t>
      </w:r>
      <w:r w:rsidR="00A13A2D" w:rsidRPr="00296324">
        <w:rPr>
          <w:rFonts w:ascii="Tahoma" w:hAnsi="Tahoma" w:cs="Tahoma"/>
          <w:color w:val="004990"/>
          <w:sz w:val="22"/>
          <w:szCs w:val="22"/>
        </w:rPr>
        <w:t xml:space="preserve">o debe contener precios totales, parciales o referenciales de ningún tipo. Asimismo, no debe incluir más de una oferta o solución distinta a la requerida por </w:t>
      </w:r>
      <w:r w:rsidR="00163CF4" w:rsidRPr="00296324">
        <w:rPr>
          <w:rFonts w:ascii="Tahoma" w:hAnsi="Tahoma" w:cs="Tahoma"/>
          <w:color w:val="004990"/>
          <w:sz w:val="22"/>
          <w:szCs w:val="22"/>
        </w:rPr>
        <w:t>DATACOM S.R.L.</w:t>
      </w:r>
    </w:p>
    <w:p w:rsidR="00886B69" w:rsidRDefault="00886B69" w:rsidP="00886B69">
      <w:pPr>
        <w:pStyle w:val="Prrafodelista"/>
        <w:ind w:left="1134"/>
        <w:jc w:val="both"/>
        <w:rPr>
          <w:rFonts w:ascii="Tahoma" w:hAnsi="Tahoma" w:cs="Tahoma"/>
          <w:color w:val="004990"/>
          <w:sz w:val="22"/>
          <w:szCs w:val="22"/>
        </w:rPr>
      </w:pPr>
    </w:p>
    <w:p w:rsidR="003649AC"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L</w:t>
      </w:r>
      <w:r w:rsidR="00A13A2D" w:rsidRPr="00296324">
        <w:rPr>
          <w:rFonts w:ascii="Tahoma" w:hAnsi="Tahoma" w:cs="Tahoma"/>
          <w:color w:val="004990"/>
          <w:sz w:val="22"/>
          <w:szCs w:val="22"/>
        </w:rPr>
        <w:t>a totalidad de la documentación presentada debe encontrarse foliada</w:t>
      </w:r>
      <w:r w:rsidR="003649AC">
        <w:rPr>
          <w:rFonts w:ascii="Tahoma" w:hAnsi="Tahoma" w:cs="Tahoma"/>
          <w:color w:val="004990"/>
          <w:sz w:val="22"/>
          <w:szCs w:val="22"/>
        </w:rPr>
        <w:t>.</w:t>
      </w:r>
    </w:p>
    <w:p w:rsidR="003649AC" w:rsidRDefault="003649AC" w:rsidP="00886B69">
      <w:pPr>
        <w:pStyle w:val="Prrafodelista"/>
        <w:ind w:left="1134"/>
        <w:jc w:val="both"/>
        <w:rPr>
          <w:rFonts w:ascii="Tahoma" w:hAnsi="Tahoma" w:cs="Tahoma"/>
          <w:color w:val="004990"/>
          <w:sz w:val="22"/>
          <w:szCs w:val="22"/>
        </w:rPr>
      </w:pPr>
    </w:p>
    <w:p w:rsidR="003649AC" w:rsidRPr="00296324" w:rsidRDefault="003649AC" w:rsidP="003649AC">
      <w:pPr>
        <w:pStyle w:val="Prrafodelista"/>
        <w:ind w:left="1134"/>
        <w:jc w:val="both"/>
        <w:rPr>
          <w:rFonts w:ascii="Tahoma" w:hAnsi="Tahoma" w:cs="Tahoma"/>
          <w:color w:val="004990"/>
          <w:sz w:val="22"/>
          <w:szCs w:val="22"/>
        </w:rPr>
      </w:pPr>
      <w:r>
        <w:rPr>
          <w:rFonts w:ascii="Tahoma" w:hAnsi="Tahoma" w:cs="Tahoma"/>
          <w:b/>
          <w:color w:val="004990"/>
          <w:sz w:val="22"/>
          <w:szCs w:val="22"/>
        </w:rPr>
        <w:t xml:space="preserve">En </w:t>
      </w:r>
      <w:r w:rsidRPr="00296324">
        <w:rPr>
          <w:rFonts w:ascii="Tahoma" w:hAnsi="Tahoma" w:cs="Tahoma"/>
          <w:b/>
          <w:color w:val="004990"/>
          <w:sz w:val="22"/>
          <w:szCs w:val="22"/>
        </w:rPr>
        <w:t xml:space="preserve">caso </w:t>
      </w:r>
      <w:r>
        <w:rPr>
          <w:rFonts w:ascii="Tahoma" w:hAnsi="Tahoma" w:cs="Tahoma"/>
          <w:b/>
          <w:color w:val="004990"/>
          <w:sz w:val="22"/>
          <w:szCs w:val="22"/>
        </w:rPr>
        <w:t xml:space="preserve">de incumplimiento de algún punto </w:t>
      </w:r>
      <w:r w:rsidRPr="00296324">
        <w:rPr>
          <w:rFonts w:ascii="Tahoma" w:hAnsi="Tahoma" w:cs="Tahoma"/>
          <w:b/>
          <w:color w:val="004990"/>
          <w:sz w:val="22"/>
          <w:szCs w:val="22"/>
        </w:rPr>
        <w:t>la oferta quedará inhabilitada</w:t>
      </w:r>
      <w:r w:rsidRPr="00296324">
        <w:rPr>
          <w:rFonts w:ascii="Tahoma" w:hAnsi="Tahoma" w:cs="Tahoma"/>
          <w:color w:val="004990"/>
          <w:sz w:val="22"/>
          <w:szCs w:val="22"/>
        </w:rPr>
        <w:t>.</w:t>
      </w:r>
    </w:p>
    <w:p w:rsidR="0018246B" w:rsidRDefault="0018246B" w:rsidP="00B062BB">
      <w:pPr>
        <w:pStyle w:val="Prrafodelista"/>
        <w:ind w:left="1134" w:hanging="567"/>
        <w:jc w:val="both"/>
        <w:rPr>
          <w:rFonts w:ascii="Tahoma" w:hAnsi="Tahoma" w:cs="Tahoma"/>
          <w:color w:val="004990"/>
          <w:sz w:val="22"/>
          <w:szCs w:val="22"/>
        </w:rPr>
      </w:pPr>
    </w:p>
    <w:p w:rsidR="00A13A2D" w:rsidRPr="00296324"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lastRenderedPageBreak/>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C</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ECONÓMICA”</w:t>
      </w:r>
      <w:r w:rsidRPr="00296324">
        <w:rPr>
          <w:rFonts w:ascii="Tahoma" w:hAnsi="Tahoma" w:cs="Tahoma"/>
          <w:color w:val="004990"/>
          <w:sz w:val="22"/>
          <w:szCs w:val="22"/>
        </w:rPr>
        <w:t xml:space="preserve"> y presentar</w:t>
      </w:r>
      <w:r w:rsidR="00886B69">
        <w:rPr>
          <w:rFonts w:ascii="Tahoma" w:hAnsi="Tahoma" w:cs="Tahoma"/>
          <w:color w:val="004990"/>
          <w:sz w:val="22"/>
          <w:szCs w:val="22"/>
        </w:rPr>
        <w:t xml:space="preserve">se de acuerdo a los lineamientos establecidos en el Anexo N° 3, </w:t>
      </w:r>
      <w:r w:rsidRPr="00296324">
        <w:rPr>
          <w:rFonts w:ascii="Tahoma" w:hAnsi="Tahoma" w:cs="Tahoma"/>
          <w:color w:val="004990"/>
          <w:sz w:val="22"/>
          <w:szCs w:val="22"/>
        </w:rPr>
        <w:t xml:space="preserve">el incumplimiento dará lugar a que </w:t>
      </w:r>
      <w:r w:rsidR="00886B69">
        <w:rPr>
          <w:rFonts w:ascii="Tahoma" w:hAnsi="Tahoma" w:cs="Tahoma"/>
          <w:color w:val="004990"/>
          <w:sz w:val="22"/>
          <w:szCs w:val="22"/>
        </w:rPr>
        <w:t>la</w:t>
      </w:r>
      <w:r w:rsidRPr="00296324">
        <w:rPr>
          <w:rFonts w:ascii="Tahoma" w:hAnsi="Tahoma" w:cs="Tahoma"/>
          <w:color w:val="004990"/>
          <w:sz w:val="22"/>
          <w:szCs w:val="22"/>
        </w:rPr>
        <w:t xml:space="preserve"> ofer</w:t>
      </w:r>
      <w:r w:rsidR="00886B69">
        <w:rPr>
          <w:rFonts w:ascii="Tahoma" w:hAnsi="Tahoma" w:cs="Tahoma"/>
          <w:color w:val="004990"/>
          <w:sz w:val="22"/>
          <w:szCs w:val="22"/>
        </w:rPr>
        <w:t xml:space="preserve">ta </w:t>
      </w:r>
      <w:r w:rsidRPr="00296324">
        <w:rPr>
          <w:rFonts w:ascii="Tahoma" w:hAnsi="Tahoma" w:cs="Tahoma"/>
          <w:color w:val="004990"/>
          <w:sz w:val="22"/>
          <w:szCs w:val="22"/>
        </w:rPr>
        <w:t xml:space="preserve">sea </w:t>
      </w:r>
      <w:r w:rsidR="008E1CF8" w:rsidRPr="00296324">
        <w:rPr>
          <w:rFonts w:ascii="Tahoma" w:hAnsi="Tahoma" w:cs="Tahoma"/>
          <w:color w:val="004990"/>
          <w:sz w:val="22"/>
          <w:szCs w:val="22"/>
        </w:rPr>
        <w:t>inhabilitad</w:t>
      </w:r>
      <w:r w:rsidR="00886B69">
        <w:rPr>
          <w:rFonts w:ascii="Tahoma" w:hAnsi="Tahoma" w:cs="Tahoma"/>
          <w:color w:val="004990"/>
          <w:sz w:val="22"/>
          <w:szCs w:val="22"/>
        </w:rPr>
        <w:t>a</w:t>
      </w:r>
      <w:r w:rsidRPr="00296324">
        <w:rPr>
          <w:rFonts w:ascii="Tahoma" w:hAnsi="Tahoma" w:cs="Tahoma"/>
          <w:color w:val="004990"/>
          <w:sz w:val="22"/>
          <w:szCs w:val="22"/>
        </w:rPr>
        <w:t>.</w:t>
      </w:r>
    </w:p>
    <w:p w:rsidR="0018246B" w:rsidRPr="00296324" w:rsidRDefault="0018246B" w:rsidP="0018246B">
      <w:pPr>
        <w:pStyle w:val="Prrafodelista"/>
        <w:rPr>
          <w:rFonts w:ascii="Tahoma" w:hAnsi="Tahoma" w:cs="Tahoma"/>
          <w:color w:val="004990"/>
          <w:sz w:val="22"/>
          <w:szCs w:val="22"/>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bookmarkStart w:id="13" w:name="_Toc305051190"/>
      <w:r w:rsidRPr="00296324">
        <w:rPr>
          <w:rFonts w:ascii="Tahoma" w:hAnsi="Tahoma" w:cs="Tahoma"/>
          <w:b/>
          <w:color w:val="004990"/>
          <w:sz w:val="22"/>
          <w:szCs w:val="28"/>
          <w:lang w:eastAsia="en-US" w:bidi="en-US"/>
        </w:rPr>
        <w:t xml:space="preserve">Evaluación y </w:t>
      </w:r>
      <w:r w:rsidR="00204E5E">
        <w:rPr>
          <w:rFonts w:ascii="Tahoma" w:hAnsi="Tahoma" w:cs="Tahoma"/>
          <w:b/>
          <w:color w:val="004990"/>
          <w:sz w:val="22"/>
          <w:szCs w:val="28"/>
          <w:lang w:eastAsia="en-US" w:bidi="en-US"/>
        </w:rPr>
        <w:t>c</w:t>
      </w:r>
      <w:r w:rsidRPr="00296324">
        <w:rPr>
          <w:rFonts w:ascii="Tahoma" w:hAnsi="Tahoma" w:cs="Tahoma"/>
          <w:b/>
          <w:color w:val="004990"/>
          <w:sz w:val="22"/>
          <w:szCs w:val="28"/>
          <w:lang w:eastAsia="en-US" w:bidi="en-US"/>
        </w:rPr>
        <w:t xml:space="preserve">alificación de las </w:t>
      </w:r>
      <w:r w:rsidR="00204E5E">
        <w:rPr>
          <w:rFonts w:ascii="Tahoma" w:hAnsi="Tahoma" w:cs="Tahoma"/>
          <w:b/>
          <w:color w:val="004990"/>
          <w:sz w:val="22"/>
          <w:szCs w:val="28"/>
          <w:lang w:eastAsia="en-US" w:bidi="en-US"/>
        </w:rPr>
        <w:t>o</w:t>
      </w:r>
      <w:r w:rsidRPr="00296324">
        <w:rPr>
          <w:rFonts w:ascii="Tahoma" w:hAnsi="Tahoma" w:cs="Tahoma"/>
          <w:b/>
          <w:color w:val="004990"/>
          <w:sz w:val="22"/>
          <w:szCs w:val="28"/>
          <w:lang w:eastAsia="en-US" w:bidi="en-US"/>
        </w:rPr>
        <w:t>fertas</w:t>
      </w:r>
      <w:bookmarkEnd w:id="13"/>
    </w:p>
    <w:p w:rsidR="0097461A" w:rsidRPr="00296324" w:rsidRDefault="0097461A" w:rsidP="0097461A">
      <w:pPr>
        <w:ind w:left="567"/>
        <w:jc w:val="both"/>
        <w:rPr>
          <w:rFonts w:ascii="Tahoma" w:hAnsi="Tahoma" w:cs="Tahoma"/>
          <w:b/>
          <w:color w:val="004990"/>
          <w:sz w:val="22"/>
          <w:szCs w:val="28"/>
          <w:lang w:eastAsia="en-US" w:bidi="en-US"/>
        </w:rPr>
      </w:pPr>
    </w:p>
    <w:p w:rsidR="00F224C1" w:rsidRDefault="00F224C1" w:rsidP="00F224C1">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14" w:name="_Hlk123648580"/>
      <w:r w:rsidRPr="003C5DD3">
        <w:rPr>
          <w:rFonts w:ascii="Tahoma" w:hAnsi="Tahoma" w:cs="Tahoma"/>
          <w:color w:val="004990"/>
          <w:sz w:val="22"/>
          <w:szCs w:val="22"/>
        </w:rPr>
        <w:t>siendo estos nominados con anterioridad a la apertura de sobres</w:t>
      </w:r>
      <w:r>
        <w:rPr>
          <w:rFonts w:ascii="Tahoma" w:hAnsi="Tahoma" w:cs="Tahoma"/>
          <w:color w:val="004990"/>
          <w:sz w:val="22"/>
          <w:szCs w:val="22"/>
        </w:rPr>
        <w:t xml:space="preserve"> por la Gerencia General, según detalle:</w:t>
      </w:r>
    </w:p>
    <w:p w:rsidR="00F224C1" w:rsidRDefault="00F224C1" w:rsidP="00F224C1">
      <w:pPr>
        <w:pStyle w:val="Prrafodelista"/>
        <w:ind w:left="567"/>
        <w:jc w:val="both"/>
        <w:rPr>
          <w:rFonts w:ascii="Tahoma" w:hAnsi="Tahoma" w:cs="Tahoma"/>
          <w:color w:val="004990"/>
          <w:sz w:val="22"/>
          <w:szCs w:val="22"/>
        </w:rPr>
      </w:pP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Dos representantes de la unidad solicitante</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4"/>
    <w:p w:rsidR="0097461A" w:rsidRPr="00296324" w:rsidRDefault="0097461A" w:rsidP="006A4455">
      <w:pPr>
        <w:pStyle w:val="ww-textoindependiente2"/>
        <w:spacing w:line="240" w:lineRule="auto"/>
        <w:ind w:left="567"/>
        <w:rPr>
          <w:rFonts w:ascii="Tahoma" w:hAnsi="Tahoma" w:cs="Tahoma"/>
          <w:color w:val="004990"/>
          <w:sz w:val="22"/>
          <w:szCs w:val="22"/>
          <w:lang w:val="es-ES"/>
        </w:rPr>
      </w:pPr>
    </w:p>
    <w:p w:rsidR="00170295" w:rsidRDefault="00170295" w:rsidP="006A4455">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 xml:space="preserve">La secuencia de apertura y condiciones de evaluación es la siguiente:  </w:t>
      </w:r>
    </w:p>
    <w:p w:rsidR="00ED7988" w:rsidRDefault="00ED7988" w:rsidP="006A4455">
      <w:pPr>
        <w:pStyle w:val="ww-textoindependiente2"/>
        <w:spacing w:line="240" w:lineRule="auto"/>
        <w:ind w:left="567"/>
        <w:rPr>
          <w:rFonts w:ascii="Tahoma" w:hAnsi="Tahoma" w:cs="Tahoma"/>
          <w:color w:val="004990"/>
          <w:sz w:val="22"/>
          <w:szCs w:val="22"/>
          <w:lang w:val="es-ES"/>
        </w:rPr>
      </w:pPr>
    </w:p>
    <w:p w:rsidR="00ED7988" w:rsidRDefault="00ED7988" w:rsidP="00ED7988">
      <w:pPr>
        <w:numPr>
          <w:ilvl w:val="1"/>
          <w:numId w:val="36"/>
        </w:numPr>
        <w:ind w:left="1134" w:hanging="567"/>
        <w:jc w:val="both"/>
        <w:rPr>
          <w:rFonts w:ascii="Tahoma" w:hAnsi="Tahoma" w:cs="Tahoma"/>
          <w:color w:val="004990"/>
          <w:sz w:val="22"/>
          <w:szCs w:val="28"/>
          <w:lang w:eastAsia="en-US" w:bidi="en-US"/>
        </w:rPr>
      </w:pPr>
      <w:r w:rsidRPr="00ED7988">
        <w:rPr>
          <w:rFonts w:ascii="Tahoma" w:hAnsi="Tahoma" w:cs="Tahoma"/>
          <w:b/>
          <w:color w:val="004990"/>
          <w:sz w:val="22"/>
          <w:szCs w:val="28"/>
          <w:u w:val="single"/>
          <w:lang w:eastAsia="en-US" w:bidi="en-US"/>
        </w:rPr>
        <w:t>Sobre “A” – Documentos Administrativos:</w:t>
      </w:r>
      <w:r>
        <w:rPr>
          <w:rFonts w:ascii="Tahoma" w:hAnsi="Tahoma" w:cs="Tahoma"/>
          <w:b/>
          <w:color w:val="004990"/>
          <w:sz w:val="22"/>
          <w:szCs w:val="28"/>
          <w:lang w:eastAsia="en-US" w:bidi="en-US"/>
        </w:rPr>
        <w:t xml:space="preserve"> </w:t>
      </w:r>
      <w:r w:rsidRPr="00ED7988">
        <w:rPr>
          <w:rFonts w:ascii="Tahoma" w:hAnsi="Tahoma" w:cs="Tahoma"/>
          <w:color w:val="004990"/>
          <w:sz w:val="22"/>
          <w:szCs w:val="28"/>
          <w:lang w:eastAsia="en-US" w:bidi="en-US"/>
        </w:rPr>
        <w:t xml:space="preserve">Este </w:t>
      </w:r>
      <w:r>
        <w:rPr>
          <w:rFonts w:ascii="Tahoma" w:hAnsi="Tahoma" w:cs="Tahoma"/>
          <w:color w:val="004990"/>
          <w:sz w:val="22"/>
          <w:szCs w:val="28"/>
          <w:lang w:eastAsia="en-US" w:bidi="en-US"/>
        </w:rPr>
        <w:t>es el único sobre cuya apertura será de carácter público.</w:t>
      </w:r>
    </w:p>
    <w:p w:rsidR="00ED7988" w:rsidRPr="00ED7988" w:rsidRDefault="00ED7988" w:rsidP="00ED7988">
      <w:pPr>
        <w:ind w:left="1134"/>
        <w:jc w:val="both"/>
        <w:rPr>
          <w:rFonts w:ascii="Tahoma" w:hAnsi="Tahoma" w:cs="Tahoma"/>
          <w:color w:val="004990"/>
          <w:sz w:val="22"/>
          <w:szCs w:val="28"/>
          <w:lang w:eastAsia="en-US" w:bidi="en-US"/>
        </w:rPr>
      </w:pPr>
    </w:p>
    <w:p w:rsidR="00886B69" w:rsidRPr="00296324" w:rsidRDefault="00886B69" w:rsidP="00ED7988">
      <w:pPr>
        <w:pStyle w:val="Prrafodelista"/>
        <w:ind w:left="709" w:firstLine="425"/>
        <w:jc w:val="both"/>
        <w:rPr>
          <w:rFonts w:ascii="Tahoma" w:hAnsi="Tahoma" w:cs="Tahoma"/>
          <w:color w:val="004990"/>
          <w:sz w:val="22"/>
          <w:szCs w:val="22"/>
        </w:rPr>
      </w:pPr>
      <w:bookmarkStart w:id="15" w:name="_Toc130955263"/>
      <w:bookmarkStart w:id="16" w:name="_Toc130955322"/>
      <w:bookmarkStart w:id="17" w:name="_Toc304889404"/>
      <w:bookmarkStart w:id="18" w:name="_Toc304889483"/>
      <w:bookmarkStart w:id="19" w:name="_Toc304909210"/>
      <w:bookmarkStart w:id="20" w:name="_Toc305014204"/>
      <w:bookmarkStart w:id="21" w:name="_Toc305014355"/>
      <w:r w:rsidRPr="00296324">
        <w:rPr>
          <w:rFonts w:ascii="Tahoma" w:hAnsi="Tahoma" w:cs="Tahoma"/>
          <w:color w:val="004990"/>
          <w:sz w:val="22"/>
          <w:szCs w:val="22"/>
        </w:rPr>
        <w:t>La apertura de ofertas se efectuará el día:</w:t>
      </w:r>
    </w:p>
    <w:p w:rsidR="00886B69" w:rsidRPr="00296324" w:rsidRDefault="00886B69" w:rsidP="00886B69">
      <w:pPr>
        <w:pStyle w:val="Prrafodelista"/>
        <w:ind w:left="375"/>
        <w:jc w:val="both"/>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57"/>
        <w:gridCol w:w="5949"/>
      </w:tblGrid>
      <w:tr w:rsidR="00F224C1" w:rsidRPr="00296324" w:rsidTr="00F224C1">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Fecha:</w:t>
            </w:r>
          </w:p>
        </w:tc>
        <w:tc>
          <w:tcPr>
            <w:tcW w:w="5949" w:type="dxa"/>
            <w:tcBorders>
              <w:top w:val="single" w:sz="4" w:space="0" w:color="004990"/>
              <w:left w:val="single" w:sz="4" w:space="0" w:color="FFFFFF"/>
            </w:tcBorders>
            <w:vAlign w:val="center"/>
          </w:tcPr>
          <w:p w:rsidR="00F224C1" w:rsidRPr="003E4B1D" w:rsidRDefault="001827A0" w:rsidP="000D4508">
            <w:pPr>
              <w:rPr>
                <w:rFonts w:ascii="Tahoma" w:hAnsi="Tahoma" w:cs="Tahoma"/>
                <w:b/>
                <w:color w:val="004990"/>
                <w:sz w:val="20"/>
                <w:szCs w:val="22"/>
                <w:lang w:eastAsia="en-US" w:bidi="en-US"/>
              </w:rPr>
            </w:pPr>
            <w:r>
              <w:rPr>
                <w:rFonts w:ascii="Tahoma" w:hAnsi="Tahoma" w:cs="Tahoma"/>
                <w:b/>
                <w:color w:val="004990"/>
                <w:sz w:val="20"/>
                <w:szCs w:val="22"/>
                <w:lang w:bidi="en-US"/>
              </w:rPr>
              <w:t>Lu</w:t>
            </w:r>
            <w:r w:rsidR="0040604E">
              <w:rPr>
                <w:rFonts w:ascii="Tahoma" w:hAnsi="Tahoma" w:cs="Tahoma"/>
                <w:b/>
                <w:color w:val="004990"/>
                <w:sz w:val="20"/>
                <w:szCs w:val="22"/>
                <w:lang w:bidi="en-US"/>
              </w:rPr>
              <w:t>n</w:t>
            </w:r>
            <w:r w:rsidR="007C31E4">
              <w:rPr>
                <w:rFonts w:ascii="Tahoma" w:hAnsi="Tahoma" w:cs="Tahoma"/>
                <w:b/>
                <w:color w:val="004990"/>
                <w:sz w:val="20"/>
                <w:szCs w:val="22"/>
                <w:lang w:bidi="en-US"/>
              </w:rPr>
              <w:t>es</w:t>
            </w:r>
            <w:r w:rsidR="00DF3DFA">
              <w:rPr>
                <w:rFonts w:ascii="Tahoma" w:hAnsi="Tahoma" w:cs="Tahoma"/>
                <w:b/>
                <w:color w:val="004990"/>
                <w:sz w:val="20"/>
                <w:szCs w:val="22"/>
                <w:lang w:bidi="en-US"/>
              </w:rPr>
              <w:t xml:space="preserve">, </w:t>
            </w:r>
            <w:r>
              <w:rPr>
                <w:rFonts w:ascii="Tahoma" w:hAnsi="Tahoma" w:cs="Tahoma"/>
                <w:b/>
                <w:color w:val="004990"/>
                <w:sz w:val="20"/>
                <w:szCs w:val="22"/>
                <w:lang w:bidi="en-US"/>
              </w:rPr>
              <w:t>13</w:t>
            </w:r>
            <w:r w:rsidR="00DF3DFA">
              <w:rPr>
                <w:rFonts w:ascii="Tahoma" w:hAnsi="Tahoma" w:cs="Tahoma"/>
                <w:b/>
                <w:color w:val="004990"/>
                <w:sz w:val="20"/>
                <w:szCs w:val="22"/>
                <w:lang w:bidi="en-US"/>
              </w:rPr>
              <w:t xml:space="preserve"> de </w:t>
            </w:r>
            <w:r>
              <w:rPr>
                <w:rFonts w:ascii="Tahoma" w:hAnsi="Tahoma" w:cs="Tahoma"/>
                <w:b/>
                <w:color w:val="004990"/>
                <w:sz w:val="20"/>
                <w:szCs w:val="22"/>
                <w:lang w:bidi="en-US"/>
              </w:rPr>
              <w:t>julio</w:t>
            </w:r>
            <w:r w:rsidR="00DF3DFA">
              <w:rPr>
                <w:rFonts w:ascii="Tahoma" w:hAnsi="Tahoma" w:cs="Tahoma"/>
                <w:b/>
                <w:color w:val="004990"/>
                <w:sz w:val="20"/>
                <w:szCs w:val="22"/>
                <w:lang w:bidi="en-US"/>
              </w:rPr>
              <w:t xml:space="preserve"> de 202</w:t>
            </w:r>
            <w:r w:rsidR="007C31E4">
              <w:rPr>
                <w:rFonts w:ascii="Tahoma" w:hAnsi="Tahoma" w:cs="Tahoma"/>
                <w:b/>
                <w:color w:val="004990"/>
                <w:sz w:val="20"/>
                <w:szCs w:val="22"/>
                <w:lang w:bidi="en-US"/>
              </w:rPr>
              <w:t>6</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Hora:</w:t>
            </w:r>
          </w:p>
        </w:tc>
        <w:tc>
          <w:tcPr>
            <w:tcW w:w="5949" w:type="dxa"/>
            <w:tcBorders>
              <w:left w:val="single" w:sz="4" w:space="0" w:color="FFFFFF"/>
            </w:tcBorders>
            <w:vAlign w:val="center"/>
          </w:tcPr>
          <w:p w:rsidR="00F224C1" w:rsidRPr="003E4B1D" w:rsidRDefault="00F224C1" w:rsidP="00F224C1">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1</w:t>
            </w:r>
            <w:r w:rsidR="001827A0">
              <w:rPr>
                <w:rFonts w:ascii="Tahoma" w:hAnsi="Tahoma" w:cs="Tahoma"/>
                <w:b/>
                <w:color w:val="004990"/>
                <w:sz w:val="20"/>
                <w:szCs w:val="22"/>
                <w:lang w:eastAsia="en-US" w:bidi="en-US"/>
              </w:rPr>
              <w:t>0</w:t>
            </w:r>
            <w:r w:rsidRPr="003E4B1D">
              <w:rPr>
                <w:rFonts w:ascii="Tahoma" w:hAnsi="Tahoma" w:cs="Tahoma"/>
                <w:b/>
                <w:color w:val="004990"/>
                <w:sz w:val="20"/>
                <w:szCs w:val="22"/>
                <w:lang w:eastAsia="en-US" w:bidi="en-US"/>
              </w:rPr>
              <w:t>:30 a.m.</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Ciudad:</w:t>
            </w:r>
          </w:p>
        </w:tc>
        <w:tc>
          <w:tcPr>
            <w:tcW w:w="5949" w:type="dxa"/>
            <w:tcBorders>
              <w:left w:val="single" w:sz="4" w:space="0" w:color="FFFFFF"/>
            </w:tcBorders>
            <w:vAlign w:val="center"/>
          </w:tcPr>
          <w:p w:rsidR="00F224C1" w:rsidRPr="00BC2D79" w:rsidRDefault="00F224C1" w:rsidP="00F224C1">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F224C1" w:rsidRPr="00296324" w:rsidTr="00F224C1">
        <w:trPr>
          <w:trHeight w:val="340"/>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Dirección</w:t>
            </w:r>
          </w:p>
        </w:tc>
        <w:tc>
          <w:tcPr>
            <w:tcW w:w="5949" w:type="dxa"/>
            <w:tcBorders>
              <w:left w:val="single" w:sz="4" w:space="0" w:color="FFFFFF"/>
              <w:bottom w:val="single" w:sz="4" w:space="0" w:color="004990"/>
            </w:tcBorders>
            <w:vAlign w:val="center"/>
          </w:tcPr>
          <w:p w:rsidR="00F224C1" w:rsidRPr="00BC2D79" w:rsidRDefault="00F224C1" w:rsidP="00F224C1">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 S/N. Edificio Hansa</w:t>
            </w:r>
            <w:r>
              <w:rPr>
                <w:rFonts w:ascii="Tahoma" w:hAnsi="Tahoma" w:cs="Tahoma"/>
                <w:b/>
                <w:color w:val="004990"/>
                <w:sz w:val="20"/>
                <w:szCs w:val="22"/>
                <w:lang w:eastAsia="en-US" w:bidi="en-US"/>
              </w:rPr>
              <w:t>,</w:t>
            </w:r>
            <w:r w:rsidRPr="00705B73">
              <w:rPr>
                <w:rFonts w:ascii="Tahoma" w:hAnsi="Tahoma" w:cs="Tahoma"/>
                <w:b/>
                <w:color w:val="004990"/>
                <w:sz w:val="20"/>
                <w:szCs w:val="22"/>
                <w:lang w:eastAsia="en-US" w:bidi="en-US"/>
              </w:rPr>
              <w:t xml:space="preserve"> Piso 17 </w:t>
            </w:r>
            <w:proofErr w:type="spellStart"/>
            <w:r w:rsidRPr="00705B73">
              <w:rPr>
                <w:rFonts w:ascii="Tahoma" w:hAnsi="Tahoma" w:cs="Tahoma"/>
                <w:b/>
                <w:color w:val="004990"/>
                <w:sz w:val="20"/>
                <w:szCs w:val="22"/>
                <w:lang w:eastAsia="en-US" w:bidi="en-US"/>
              </w:rPr>
              <w:t>Of</w:t>
            </w:r>
            <w:proofErr w:type="spellEnd"/>
            <w:r w:rsidRPr="00705B73">
              <w:rPr>
                <w:rFonts w:ascii="Tahoma" w:hAnsi="Tahoma" w:cs="Tahoma"/>
                <w:b/>
                <w:color w:val="004990"/>
                <w:sz w:val="20"/>
                <w:szCs w:val="22"/>
                <w:lang w:eastAsia="en-US" w:bidi="en-US"/>
              </w:rPr>
              <w:t>. 8</w:t>
            </w:r>
          </w:p>
        </w:tc>
      </w:tr>
    </w:tbl>
    <w:p w:rsidR="00886B69" w:rsidRPr="00296324" w:rsidRDefault="00886B69" w:rsidP="00886B69">
      <w:pPr>
        <w:pStyle w:val="Prrafodelista"/>
        <w:ind w:left="375"/>
        <w:jc w:val="both"/>
        <w:rPr>
          <w:rFonts w:ascii="Tahoma" w:hAnsi="Tahoma" w:cs="Tahoma"/>
          <w:i/>
          <w:color w:val="004990"/>
        </w:rPr>
      </w:pPr>
    </w:p>
    <w:p w:rsidR="00ED7988" w:rsidRDefault="00F224C1" w:rsidP="00ED7988">
      <w:pPr>
        <w:tabs>
          <w:tab w:val="left" w:pos="567"/>
        </w:tabs>
        <w:ind w:left="1134"/>
        <w:jc w:val="both"/>
        <w:rPr>
          <w:rFonts w:ascii="Tahoma" w:hAnsi="Tahoma" w:cs="Tahoma"/>
          <w:color w:val="004990"/>
          <w:sz w:val="22"/>
          <w:szCs w:val="22"/>
        </w:rPr>
      </w:pPr>
      <w:r w:rsidRPr="003C5DD3">
        <w:rPr>
          <w:rFonts w:ascii="Tahoma" w:hAnsi="Tahoma" w:cs="Tahoma"/>
          <w:color w:val="004990"/>
          <w:sz w:val="22"/>
          <w:szCs w:val="22"/>
        </w:rPr>
        <w:t>La asistencia al acto de apertura del sobre “A” no es obligatoria y no afecta de ninguna manera a la calificación o puntaje del proceso como tal.</w:t>
      </w:r>
    </w:p>
    <w:p w:rsidR="00F224C1" w:rsidRDefault="00F224C1" w:rsidP="00ED7988">
      <w:pPr>
        <w:tabs>
          <w:tab w:val="left" w:pos="567"/>
        </w:tabs>
        <w:ind w:left="1134"/>
        <w:jc w:val="both"/>
        <w:rPr>
          <w:rFonts w:ascii="Tahoma" w:hAnsi="Tahoma" w:cs="Tahoma"/>
          <w:color w:val="004990"/>
          <w:sz w:val="22"/>
          <w:szCs w:val="22"/>
          <w:lang w:val="es-BO" w:eastAsia="en-US"/>
        </w:rPr>
      </w:pPr>
    </w:p>
    <w:p w:rsidR="00ED7988" w:rsidRDefault="00ED7988" w:rsidP="00ED7988">
      <w:pPr>
        <w:tabs>
          <w:tab w:val="left" w:pos="567"/>
        </w:tabs>
        <w:ind w:left="1134"/>
        <w:jc w:val="both"/>
        <w:rPr>
          <w:rFonts w:ascii="Tahoma" w:hAnsi="Tahoma" w:cs="Tahoma"/>
          <w:color w:val="004990"/>
          <w:sz w:val="22"/>
          <w:szCs w:val="22"/>
          <w:lang w:val="es-BO" w:eastAsia="en-US"/>
        </w:rPr>
      </w:pPr>
      <w:r>
        <w:rPr>
          <w:rFonts w:ascii="Tahoma" w:hAnsi="Tahoma" w:cs="Tahoma"/>
          <w:color w:val="004990"/>
          <w:sz w:val="22"/>
          <w:szCs w:val="22"/>
          <w:lang w:val="es-BO" w:eastAsia="en-US"/>
        </w:rPr>
        <w:t>La evaluación de los documentos comprende el análisis de los siguientes aspectos:</w:t>
      </w:r>
    </w:p>
    <w:p w:rsidR="00886B69" w:rsidRDefault="00886B69" w:rsidP="00886B69">
      <w:pPr>
        <w:tabs>
          <w:tab w:val="left" w:pos="709"/>
        </w:tabs>
        <w:ind w:left="709"/>
        <w:jc w:val="both"/>
        <w:rPr>
          <w:rFonts w:ascii="Tahoma" w:hAnsi="Tahoma" w:cs="Tahoma"/>
          <w:color w:val="004990"/>
          <w:sz w:val="22"/>
          <w:szCs w:val="22"/>
          <w:lang w:eastAsia="en-US" w:bidi="en-US"/>
        </w:rPr>
      </w:pPr>
    </w:p>
    <w:p w:rsidR="00886B69" w:rsidRP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Verificación de documentos solicitados,</w:t>
      </w:r>
      <w:r w:rsidRPr="00ED7988">
        <w:rPr>
          <w:rFonts w:ascii="Tahoma" w:hAnsi="Tahoma" w:cs="Tahoma"/>
          <w:color w:val="004990"/>
          <w:sz w:val="22"/>
          <w:szCs w:val="28"/>
          <w:lang w:eastAsia="en-US" w:bidi="en-US"/>
        </w:rPr>
        <w:t xml:space="preserve"> </w:t>
      </w:r>
      <w:r>
        <w:rPr>
          <w:rFonts w:ascii="Tahoma" w:hAnsi="Tahoma" w:cs="Tahoma"/>
          <w:color w:val="004990"/>
          <w:sz w:val="22"/>
          <w:szCs w:val="28"/>
          <w:lang w:eastAsia="en-US" w:bidi="en-US"/>
        </w:rPr>
        <w:t>de acuerdo a lo establecido en el punto 8.1, en base al sistema “Cumple” o “No Cumple”.</w:t>
      </w:r>
    </w:p>
    <w:p w:rsidR="00ED7988" w:rsidRDefault="00ED7988" w:rsidP="00ED7988">
      <w:pPr>
        <w:ind w:left="1701"/>
        <w:jc w:val="both"/>
        <w:rPr>
          <w:rFonts w:ascii="Tahoma" w:hAnsi="Tahoma" w:cs="Tahoma"/>
          <w:color w:val="004990"/>
          <w:sz w:val="22"/>
          <w:szCs w:val="28"/>
          <w:u w:val="single"/>
          <w:lang w:eastAsia="en-US" w:bidi="en-US"/>
        </w:rPr>
      </w:pPr>
    </w:p>
    <w:p w:rsid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Habilitación de ofertas,</w:t>
      </w:r>
      <w:r>
        <w:rPr>
          <w:rFonts w:ascii="Tahoma" w:hAnsi="Tahoma" w:cs="Tahoma"/>
          <w:color w:val="004990"/>
          <w:sz w:val="22"/>
          <w:szCs w:val="28"/>
          <w:lang w:eastAsia="en-US" w:bidi="en-US"/>
        </w:rPr>
        <w:t xml:space="preserve"> en función a los criterios de errores subsanables y no subsanables, detallados en el Anexo N° 1 – Condiciones Generales del Proceso de Contratación.</w:t>
      </w:r>
    </w:p>
    <w:p w:rsidR="00ED7988" w:rsidRDefault="00ED7988" w:rsidP="00ED7988">
      <w:pPr>
        <w:pStyle w:val="Prrafodelista"/>
        <w:rPr>
          <w:rFonts w:ascii="Tahoma" w:hAnsi="Tahoma" w:cs="Tahoma"/>
          <w:color w:val="004990"/>
          <w:sz w:val="22"/>
          <w:szCs w:val="28"/>
          <w:u w:val="single"/>
          <w:lang w:bidi="en-US"/>
        </w:rPr>
      </w:pPr>
    </w:p>
    <w:p w:rsidR="00ED7988" w:rsidRDefault="00ED7988" w:rsidP="00ED7988">
      <w:pPr>
        <w:ind w:left="1134"/>
        <w:jc w:val="both"/>
        <w:rPr>
          <w:rFonts w:ascii="Tahoma" w:hAnsi="Tahoma" w:cs="Tahoma"/>
          <w:color w:val="004990"/>
          <w:sz w:val="22"/>
          <w:szCs w:val="22"/>
        </w:rPr>
      </w:pPr>
      <w:r>
        <w:rPr>
          <w:rFonts w:ascii="Tahoma" w:hAnsi="Tahoma" w:cs="Tahoma"/>
          <w:color w:val="004990"/>
          <w:sz w:val="22"/>
          <w:szCs w:val="22"/>
        </w:rPr>
        <w:t>El cumplimiento del 100% de los aspectos habilitará al oferente para la apertura del Sobre “B”.</w:t>
      </w:r>
    </w:p>
    <w:p w:rsidR="00ED7988" w:rsidRDefault="00ED7988" w:rsidP="00886B69">
      <w:pPr>
        <w:pStyle w:val="Prrafodelista"/>
        <w:ind w:left="1134"/>
        <w:jc w:val="both"/>
        <w:rPr>
          <w:rFonts w:ascii="Tahoma" w:hAnsi="Tahoma" w:cs="Tahoma"/>
          <w:color w:val="004990"/>
          <w:sz w:val="22"/>
          <w:szCs w:val="22"/>
        </w:rPr>
      </w:pPr>
    </w:p>
    <w:p w:rsidR="00886B69" w:rsidRDefault="00886B69" w:rsidP="00886B69">
      <w:pPr>
        <w:pStyle w:val="ww-textoindependiente2"/>
        <w:spacing w:line="240" w:lineRule="auto"/>
        <w:ind w:left="1134"/>
        <w:rPr>
          <w:rFonts w:ascii="Tahoma" w:hAnsi="Tahoma" w:cs="Tahoma"/>
          <w:color w:val="004990"/>
          <w:sz w:val="22"/>
          <w:szCs w:val="22"/>
          <w:lang w:val="es-ES"/>
        </w:rPr>
      </w:pPr>
      <w:r w:rsidRPr="00296324">
        <w:rPr>
          <w:rFonts w:ascii="Tahoma" w:hAnsi="Tahoma" w:cs="Tahoma"/>
          <w:color w:val="004990"/>
          <w:sz w:val="22"/>
          <w:szCs w:val="22"/>
          <w:lang w:val="es-ES"/>
        </w:rPr>
        <w:t xml:space="preserve">El asesor legal de DATACOM S.R.L. </w:t>
      </w:r>
      <w:r w:rsidR="00ED7988">
        <w:rPr>
          <w:rFonts w:ascii="Tahoma" w:hAnsi="Tahoma" w:cs="Tahoma"/>
          <w:color w:val="004990"/>
          <w:sz w:val="22"/>
          <w:szCs w:val="22"/>
          <w:lang w:val="es-ES"/>
        </w:rPr>
        <w:t xml:space="preserve">es el encargado de </w:t>
      </w:r>
      <w:r w:rsidRPr="00296324">
        <w:rPr>
          <w:rFonts w:ascii="Tahoma" w:hAnsi="Tahoma" w:cs="Tahoma"/>
          <w:color w:val="004990"/>
          <w:sz w:val="22"/>
          <w:szCs w:val="22"/>
          <w:lang w:val="es-ES"/>
        </w:rPr>
        <w:t xml:space="preserve">la revisión de los documentos administrativos (sobre “A”) de todos los oferentes y </w:t>
      </w:r>
      <w:r w:rsidR="00ED7988">
        <w:rPr>
          <w:rFonts w:ascii="Tahoma" w:hAnsi="Tahoma" w:cs="Tahoma"/>
          <w:color w:val="004990"/>
          <w:sz w:val="22"/>
          <w:szCs w:val="22"/>
          <w:lang w:val="es-ES"/>
        </w:rPr>
        <w:t xml:space="preserve">es la persona que </w:t>
      </w:r>
      <w:r w:rsidRPr="00296324">
        <w:rPr>
          <w:rFonts w:ascii="Tahoma" w:hAnsi="Tahoma" w:cs="Tahoma"/>
          <w:color w:val="004990"/>
          <w:sz w:val="22"/>
          <w:szCs w:val="22"/>
          <w:lang w:val="es-ES"/>
        </w:rPr>
        <w:t>determinará la habilitación o inhabilitación a la apertura de</w:t>
      </w:r>
      <w:r w:rsidR="00ED7988">
        <w:rPr>
          <w:rFonts w:ascii="Tahoma" w:hAnsi="Tahoma" w:cs="Tahoma"/>
          <w:color w:val="004990"/>
          <w:sz w:val="22"/>
          <w:szCs w:val="22"/>
          <w:lang w:val="es-ES"/>
        </w:rPr>
        <w:t>l</w:t>
      </w:r>
      <w:r w:rsidRPr="00296324">
        <w:rPr>
          <w:rFonts w:ascii="Tahoma" w:hAnsi="Tahoma" w:cs="Tahoma"/>
          <w:color w:val="004990"/>
          <w:sz w:val="22"/>
          <w:szCs w:val="22"/>
          <w:lang w:val="es-ES"/>
        </w:rPr>
        <w:t xml:space="preserve"> sobre “B” de los oferentes que cumplan o no cumplan con lo solicitado en el sobre “A”</w:t>
      </w:r>
      <w:r w:rsidR="00B6683D">
        <w:rPr>
          <w:rFonts w:ascii="Tahoma" w:hAnsi="Tahoma" w:cs="Tahoma"/>
          <w:color w:val="004990"/>
          <w:sz w:val="22"/>
          <w:szCs w:val="22"/>
          <w:lang w:val="es-ES"/>
        </w:rPr>
        <w:t>, bajo la modalidad de, cumple, no cumple.</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ED7988">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La apertura de</w:t>
      </w:r>
      <w:r>
        <w:rPr>
          <w:rFonts w:ascii="Tahoma" w:hAnsi="Tahoma" w:cs="Tahoma"/>
          <w:color w:val="004990"/>
          <w:sz w:val="22"/>
          <w:szCs w:val="22"/>
          <w:lang w:val="es-ES"/>
        </w:rPr>
        <w:t xml:space="preserve"> </w:t>
      </w:r>
      <w:r w:rsidRPr="00296324">
        <w:rPr>
          <w:rFonts w:ascii="Tahoma" w:hAnsi="Tahoma" w:cs="Tahoma"/>
          <w:color w:val="004990"/>
          <w:sz w:val="22"/>
          <w:szCs w:val="22"/>
          <w:lang w:val="es-ES"/>
        </w:rPr>
        <w:t>l</w:t>
      </w:r>
      <w:r>
        <w:rPr>
          <w:rFonts w:ascii="Tahoma" w:hAnsi="Tahoma" w:cs="Tahoma"/>
          <w:color w:val="004990"/>
          <w:sz w:val="22"/>
          <w:szCs w:val="22"/>
          <w:lang w:val="es-ES"/>
        </w:rPr>
        <w:t>os</w:t>
      </w:r>
      <w:r w:rsidRPr="00296324">
        <w:rPr>
          <w:rFonts w:ascii="Tahoma" w:hAnsi="Tahoma" w:cs="Tahoma"/>
          <w:color w:val="004990"/>
          <w:sz w:val="22"/>
          <w:szCs w:val="22"/>
          <w:lang w:val="es-ES"/>
        </w:rPr>
        <w:t xml:space="preserve"> sobre</w:t>
      </w:r>
      <w:r>
        <w:rPr>
          <w:rFonts w:ascii="Tahoma" w:hAnsi="Tahoma" w:cs="Tahoma"/>
          <w:color w:val="004990"/>
          <w:sz w:val="22"/>
          <w:szCs w:val="22"/>
          <w:lang w:val="es-ES"/>
        </w:rPr>
        <w:t>s “B” y</w:t>
      </w:r>
      <w:r w:rsidRPr="00296324">
        <w:rPr>
          <w:rFonts w:ascii="Tahoma" w:hAnsi="Tahoma" w:cs="Tahoma"/>
          <w:color w:val="004990"/>
          <w:sz w:val="22"/>
          <w:szCs w:val="22"/>
          <w:lang w:val="es-ES"/>
        </w:rPr>
        <w:t xml:space="preserve"> “C” de los oferentes habilitados en </w:t>
      </w:r>
      <w:r>
        <w:rPr>
          <w:rFonts w:ascii="Tahoma" w:hAnsi="Tahoma" w:cs="Tahoma"/>
          <w:color w:val="004990"/>
          <w:sz w:val="22"/>
          <w:szCs w:val="22"/>
          <w:lang w:val="es-ES"/>
        </w:rPr>
        <w:t>e</w:t>
      </w:r>
      <w:r w:rsidRPr="00296324">
        <w:rPr>
          <w:rFonts w:ascii="Tahoma" w:hAnsi="Tahoma" w:cs="Tahoma"/>
          <w:color w:val="004990"/>
          <w:sz w:val="22"/>
          <w:szCs w:val="22"/>
          <w:lang w:val="es-ES"/>
        </w:rPr>
        <w:t xml:space="preserve">l sobre “A”, se realizará en </w:t>
      </w:r>
      <w:r w:rsidRPr="00ED7988">
        <w:rPr>
          <w:rFonts w:ascii="Tahoma" w:hAnsi="Tahoma" w:cs="Tahoma"/>
          <w:b/>
          <w:color w:val="004990"/>
          <w:sz w:val="22"/>
          <w:szCs w:val="22"/>
          <w:lang w:val="es-ES"/>
        </w:rPr>
        <w:t>sesión reservada</w:t>
      </w:r>
      <w:r w:rsidRPr="00296324">
        <w:rPr>
          <w:rFonts w:ascii="Tahoma" w:hAnsi="Tahoma" w:cs="Tahoma"/>
          <w:color w:val="004990"/>
          <w:sz w:val="22"/>
          <w:szCs w:val="22"/>
          <w:lang w:val="es-ES"/>
        </w:rPr>
        <w:t xml:space="preserve"> bajo las condiciones establecidas en el numeral </w:t>
      </w:r>
      <w:r>
        <w:rPr>
          <w:rFonts w:ascii="Tahoma" w:hAnsi="Tahoma" w:cs="Tahoma"/>
          <w:color w:val="004990"/>
          <w:sz w:val="22"/>
          <w:szCs w:val="22"/>
          <w:lang w:val="es-ES"/>
        </w:rPr>
        <w:t xml:space="preserve">8.2. y </w:t>
      </w:r>
      <w:r w:rsidRPr="00296324">
        <w:rPr>
          <w:rFonts w:ascii="Tahoma" w:hAnsi="Tahoma" w:cs="Tahoma"/>
          <w:color w:val="004990"/>
          <w:sz w:val="22"/>
          <w:szCs w:val="22"/>
          <w:lang w:val="es-ES"/>
        </w:rPr>
        <w:t>8.3.</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886B69">
      <w:pPr>
        <w:pStyle w:val="Prrafodelista"/>
        <w:numPr>
          <w:ilvl w:val="0"/>
          <w:numId w:val="15"/>
        </w:numPr>
        <w:ind w:left="1418"/>
        <w:jc w:val="both"/>
        <w:outlineLvl w:val="2"/>
        <w:rPr>
          <w:rFonts w:ascii="Tahoma" w:hAnsi="Tahoma" w:cs="Tahoma"/>
          <w:b/>
          <w:vanish/>
          <w:color w:val="004990"/>
          <w:sz w:val="22"/>
          <w:szCs w:val="22"/>
          <w:u w:val="single"/>
          <w:lang w:bidi="en-US"/>
        </w:rPr>
      </w:pPr>
    </w:p>
    <w:bookmarkEnd w:id="15"/>
    <w:bookmarkEnd w:id="16"/>
    <w:bookmarkEnd w:id="17"/>
    <w:bookmarkEnd w:id="18"/>
    <w:bookmarkEnd w:id="19"/>
    <w:bookmarkEnd w:id="20"/>
    <w:bookmarkEnd w:id="21"/>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0C5FE9" w:rsidRPr="00ED7988" w:rsidRDefault="00961334" w:rsidP="00ED7988">
      <w:pPr>
        <w:numPr>
          <w:ilvl w:val="1"/>
          <w:numId w:val="36"/>
        </w:numPr>
        <w:ind w:left="1134" w:hanging="567"/>
        <w:jc w:val="both"/>
        <w:rPr>
          <w:rFonts w:ascii="Tahoma" w:hAnsi="Tahoma" w:cs="Tahoma"/>
          <w:b/>
          <w:color w:val="004990"/>
          <w:sz w:val="22"/>
          <w:szCs w:val="28"/>
          <w:u w:val="single"/>
          <w:lang w:eastAsia="en-US" w:bidi="en-US"/>
        </w:rPr>
      </w:pPr>
      <w:r w:rsidRPr="00ED7988">
        <w:rPr>
          <w:rFonts w:ascii="Tahoma" w:hAnsi="Tahoma" w:cs="Tahoma"/>
          <w:b/>
          <w:color w:val="004990"/>
          <w:sz w:val="22"/>
          <w:szCs w:val="28"/>
          <w:u w:val="single"/>
          <w:lang w:eastAsia="en-US" w:bidi="en-US"/>
        </w:rPr>
        <w:t xml:space="preserve">Sobre </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B</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 xml:space="preserve"> - </w:t>
      </w:r>
      <w:r w:rsidR="00B6122E" w:rsidRPr="00ED7988">
        <w:rPr>
          <w:rFonts w:ascii="Tahoma" w:hAnsi="Tahoma" w:cs="Tahoma"/>
          <w:b/>
          <w:color w:val="004990"/>
          <w:sz w:val="22"/>
          <w:szCs w:val="28"/>
          <w:u w:val="single"/>
          <w:lang w:eastAsia="en-US" w:bidi="en-US"/>
        </w:rPr>
        <w:t>Oferta</w:t>
      </w:r>
      <w:r w:rsidRPr="00ED7988">
        <w:rPr>
          <w:rFonts w:ascii="Tahoma" w:hAnsi="Tahoma" w:cs="Tahoma"/>
          <w:b/>
          <w:color w:val="004990"/>
          <w:sz w:val="22"/>
          <w:szCs w:val="28"/>
          <w:u w:val="single"/>
          <w:lang w:eastAsia="en-US" w:bidi="en-US"/>
        </w:rPr>
        <w:t xml:space="preserve"> Técnica:</w:t>
      </w:r>
      <w:r w:rsidRPr="00ED7988">
        <w:rPr>
          <w:rFonts w:ascii="Tahoma" w:hAnsi="Tahoma" w:cs="Tahoma"/>
          <w:color w:val="004990"/>
          <w:sz w:val="22"/>
          <w:szCs w:val="28"/>
          <w:lang w:eastAsia="en-US" w:bidi="en-US"/>
        </w:rPr>
        <w:t xml:space="preserve"> A esta evaluación ingresan las ofertas habilitadas en la apertura del sobre </w:t>
      </w:r>
      <w:r w:rsidR="008F3170" w:rsidRPr="00ED7988">
        <w:rPr>
          <w:rFonts w:ascii="Tahoma" w:hAnsi="Tahoma" w:cs="Tahoma"/>
          <w:color w:val="004990"/>
          <w:sz w:val="22"/>
          <w:szCs w:val="28"/>
          <w:lang w:eastAsia="en-US" w:bidi="en-US"/>
        </w:rPr>
        <w:t>“</w:t>
      </w:r>
      <w:r w:rsidRPr="00ED7988">
        <w:rPr>
          <w:rFonts w:ascii="Tahoma" w:hAnsi="Tahoma" w:cs="Tahoma"/>
          <w:color w:val="004990"/>
          <w:sz w:val="22"/>
          <w:szCs w:val="28"/>
          <w:lang w:eastAsia="en-US" w:bidi="en-US"/>
        </w:rPr>
        <w:t>A</w:t>
      </w:r>
      <w:r w:rsidR="006A4403" w:rsidRPr="00ED7988">
        <w:rPr>
          <w:rFonts w:ascii="Tahoma" w:hAnsi="Tahoma" w:cs="Tahoma"/>
          <w:color w:val="004990"/>
          <w:sz w:val="22"/>
          <w:szCs w:val="28"/>
          <w:lang w:eastAsia="en-US" w:bidi="en-US"/>
        </w:rPr>
        <w:t xml:space="preserve">” </w:t>
      </w:r>
      <w:r w:rsidR="000C5FE9" w:rsidRPr="00ED7988">
        <w:rPr>
          <w:rFonts w:ascii="Tahoma" w:hAnsi="Tahoma" w:cs="Tahoma"/>
          <w:color w:val="004990"/>
          <w:sz w:val="22"/>
          <w:szCs w:val="28"/>
          <w:lang w:eastAsia="en-US" w:bidi="en-US"/>
        </w:rPr>
        <w:t xml:space="preserve">y se realiza sobre una </w:t>
      </w:r>
      <w:r w:rsidR="00BC6798" w:rsidRPr="00ED7988">
        <w:rPr>
          <w:rFonts w:ascii="Tahoma" w:hAnsi="Tahoma" w:cs="Tahoma"/>
          <w:color w:val="004990"/>
          <w:sz w:val="22"/>
          <w:szCs w:val="28"/>
          <w:lang w:eastAsia="en-US" w:bidi="en-US"/>
        </w:rPr>
        <w:t>califica</w:t>
      </w:r>
      <w:r w:rsidR="000C5FE9" w:rsidRPr="00ED7988">
        <w:rPr>
          <w:rFonts w:ascii="Tahoma" w:hAnsi="Tahoma" w:cs="Tahoma"/>
          <w:color w:val="004990"/>
          <w:sz w:val="22"/>
          <w:szCs w:val="28"/>
          <w:lang w:eastAsia="en-US" w:bidi="en-US"/>
        </w:rPr>
        <w:t>ción del cien por ciento (100%). El proceso comprende:</w:t>
      </w:r>
    </w:p>
    <w:p w:rsidR="0097461A" w:rsidRPr="00296324" w:rsidRDefault="0097461A" w:rsidP="0097461A">
      <w:pPr>
        <w:pStyle w:val="Prrafodelista"/>
        <w:ind w:left="1430"/>
        <w:jc w:val="both"/>
        <w:outlineLvl w:val="2"/>
        <w:rPr>
          <w:rFonts w:ascii="Tahoma" w:hAnsi="Tahoma" w:cs="Tahoma"/>
          <w:color w:val="004990"/>
          <w:sz w:val="22"/>
          <w:szCs w:val="22"/>
        </w:rPr>
      </w:pPr>
    </w:p>
    <w:p w:rsidR="000C5FE9" w:rsidRDefault="000C5FE9" w:rsidP="004B428C">
      <w:pPr>
        <w:numPr>
          <w:ilvl w:val="2"/>
          <w:numId w:val="23"/>
        </w:numPr>
        <w:ind w:left="1843" w:hanging="709"/>
        <w:jc w:val="both"/>
        <w:outlineLvl w:val="2"/>
        <w:rPr>
          <w:rFonts w:ascii="Tahoma" w:hAnsi="Tahoma" w:cs="Tahoma"/>
          <w:color w:val="004990"/>
          <w:sz w:val="22"/>
          <w:szCs w:val="22"/>
        </w:rPr>
      </w:pPr>
      <w:r w:rsidRPr="00296324">
        <w:rPr>
          <w:rFonts w:ascii="Tahoma" w:hAnsi="Tahoma" w:cs="Tahoma"/>
          <w:color w:val="004990"/>
          <w:sz w:val="22"/>
          <w:szCs w:val="22"/>
        </w:rPr>
        <w:t xml:space="preserve">Entrega del Sobre </w:t>
      </w:r>
      <w:r w:rsidR="000271D4" w:rsidRPr="00296324">
        <w:rPr>
          <w:rFonts w:ascii="Tahoma" w:hAnsi="Tahoma" w:cs="Tahoma"/>
          <w:color w:val="004990"/>
          <w:sz w:val="22"/>
          <w:szCs w:val="22"/>
        </w:rPr>
        <w:t>“</w:t>
      </w:r>
      <w:r w:rsidRPr="00296324">
        <w:rPr>
          <w:rFonts w:ascii="Tahoma" w:hAnsi="Tahoma" w:cs="Tahoma"/>
          <w:color w:val="004990"/>
          <w:sz w:val="22"/>
          <w:szCs w:val="22"/>
        </w:rPr>
        <w:t>B</w:t>
      </w:r>
      <w:r w:rsidR="000271D4" w:rsidRPr="00296324">
        <w:rPr>
          <w:rFonts w:ascii="Tahoma" w:hAnsi="Tahoma" w:cs="Tahoma"/>
          <w:color w:val="004990"/>
          <w:sz w:val="22"/>
          <w:szCs w:val="22"/>
        </w:rPr>
        <w:t>”</w:t>
      </w:r>
      <w:r w:rsidRPr="00296324">
        <w:rPr>
          <w:rFonts w:ascii="Tahoma" w:hAnsi="Tahoma" w:cs="Tahoma"/>
          <w:color w:val="004990"/>
          <w:sz w:val="22"/>
          <w:szCs w:val="22"/>
        </w:rPr>
        <w:t xml:space="preserve"> a la </w:t>
      </w:r>
      <w:bookmarkStart w:id="22" w:name="_Hlk19545664"/>
      <w:r w:rsidRPr="00296324">
        <w:rPr>
          <w:rFonts w:ascii="Tahoma" w:hAnsi="Tahoma" w:cs="Tahoma"/>
          <w:color w:val="004990"/>
          <w:sz w:val="22"/>
          <w:szCs w:val="22"/>
        </w:rPr>
        <w:t>comisión de calificación para la evaluación correspondiente</w:t>
      </w:r>
      <w:bookmarkEnd w:id="22"/>
      <w:r w:rsidR="000271D4" w:rsidRPr="00296324">
        <w:rPr>
          <w:rFonts w:ascii="Tahoma" w:hAnsi="Tahoma" w:cs="Tahoma"/>
          <w:color w:val="004990"/>
          <w:sz w:val="22"/>
          <w:szCs w:val="22"/>
        </w:rPr>
        <w:t>.</w:t>
      </w:r>
    </w:p>
    <w:p w:rsidR="00422ED0" w:rsidRPr="00296324" w:rsidRDefault="00422ED0" w:rsidP="00422ED0">
      <w:pPr>
        <w:ind w:left="1843"/>
        <w:jc w:val="both"/>
        <w:outlineLvl w:val="2"/>
        <w:rPr>
          <w:rFonts w:ascii="Tahoma" w:hAnsi="Tahoma" w:cs="Tahoma"/>
          <w:color w:val="004990"/>
          <w:sz w:val="22"/>
          <w:szCs w:val="22"/>
        </w:rPr>
      </w:pPr>
    </w:p>
    <w:p w:rsidR="00422ED0" w:rsidRPr="00B6683D" w:rsidRDefault="00422ED0" w:rsidP="004B428C">
      <w:pPr>
        <w:pStyle w:val="Prrafodelista"/>
        <w:numPr>
          <w:ilvl w:val="2"/>
          <w:numId w:val="23"/>
        </w:numPr>
        <w:ind w:left="1843"/>
        <w:jc w:val="both"/>
        <w:rPr>
          <w:rFonts w:ascii="Tahoma" w:hAnsi="Tahoma" w:cs="Tahoma"/>
          <w:color w:val="004990"/>
          <w:sz w:val="22"/>
          <w:szCs w:val="22"/>
          <w:u w:val="single"/>
        </w:rPr>
      </w:pPr>
      <w:bookmarkStart w:id="23" w:name="_Hlk117170054"/>
      <w:r>
        <w:rPr>
          <w:rFonts w:ascii="Tahoma" w:hAnsi="Tahoma" w:cs="Tahoma"/>
          <w:color w:val="004990"/>
          <w:sz w:val="22"/>
          <w:szCs w:val="22"/>
        </w:rPr>
        <w:t>A</w:t>
      </w:r>
      <w:r w:rsidRPr="004254FD">
        <w:rPr>
          <w:rFonts w:ascii="Tahoma" w:hAnsi="Tahoma" w:cs="Tahoma"/>
          <w:color w:val="004990"/>
          <w:sz w:val="22"/>
          <w:szCs w:val="22"/>
        </w:rPr>
        <w:t>nálisis</w:t>
      </w:r>
      <w:r w:rsidR="00B6683D">
        <w:rPr>
          <w:rFonts w:ascii="Tahoma" w:hAnsi="Tahoma" w:cs="Tahoma"/>
          <w:color w:val="004990"/>
          <w:sz w:val="22"/>
          <w:szCs w:val="22"/>
        </w:rPr>
        <w:t xml:space="preserve"> de la oferta: La comisión de calificación realizará un análisis</w:t>
      </w:r>
      <w:r w:rsidRPr="004254FD">
        <w:rPr>
          <w:rFonts w:ascii="Tahoma" w:hAnsi="Tahoma" w:cs="Tahoma"/>
          <w:color w:val="004990"/>
          <w:sz w:val="22"/>
          <w:szCs w:val="22"/>
        </w:rPr>
        <w:t xml:space="preserve"> racional de los requerimientos técnicos, calificados bajo el sistema “Cumple” o “No Cumple”. (Parte II). </w:t>
      </w:r>
    </w:p>
    <w:p w:rsidR="00B6683D" w:rsidRPr="00B6683D" w:rsidRDefault="00B6683D" w:rsidP="00B6683D">
      <w:pPr>
        <w:pStyle w:val="Prrafodelista"/>
        <w:rPr>
          <w:rFonts w:ascii="Tahoma" w:hAnsi="Tahoma" w:cs="Tahoma"/>
          <w:color w:val="004990"/>
          <w:sz w:val="22"/>
          <w:szCs w:val="22"/>
          <w:u w:val="single"/>
        </w:rPr>
      </w:pPr>
    </w:p>
    <w:p w:rsidR="00B6683D" w:rsidRPr="00B6683D" w:rsidRDefault="00B6683D" w:rsidP="004B428C">
      <w:pPr>
        <w:pStyle w:val="Prrafodelista"/>
        <w:numPr>
          <w:ilvl w:val="2"/>
          <w:numId w:val="23"/>
        </w:numPr>
        <w:ind w:left="1843"/>
        <w:jc w:val="both"/>
        <w:rPr>
          <w:rFonts w:ascii="Tahoma" w:hAnsi="Tahoma" w:cs="Tahoma"/>
          <w:color w:val="004990"/>
          <w:sz w:val="22"/>
          <w:szCs w:val="22"/>
        </w:rPr>
      </w:pPr>
      <w:r w:rsidRPr="00B6683D">
        <w:rPr>
          <w:rFonts w:ascii="Tahoma" w:hAnsi="Tahoma" w:cs="Tahoma"/>
          <w:color w:val="004990"/>
          <w:sz w:val="22"/>
          <w:szCs w:val="22"/>
        </w:rPr>
        <w:t>Elaboración de informe: Evaluados los criterios mandatorios y calificables de las ofertas, la comisión de calificación emitirá el informe de evaluación técnica correspondiente.</w:t>
      </w:r>
    </w:p>
    <w:bookmarkEnd w:id="23"/>
    <w:p w:rsidR="00296324" w:rsidRPr="00296324" w:rsidRDefault="00296324" w:rsidP="00296324">
      <w:pPr>
        <w:pStyle w:val="Prrafodelista"/>
        <w:ind w:left="2268"/>
        <w:jc w:val="both"/>
        <w:rPr>
          <w:rFonts w:ascii="Tahoma" w:hAnsi="Tahoma" w:cs="Tahoma"/>
          <w:color w:val="004990"/>
          <w:sz w:val="22"/>
          <w:szCs w:val="22"/>
          <w:lang w:eastAsia="es-ES"/>
        </w:rPr>
      </w:pPr>
    </w:p>
    <w:p w:rsidR="0017260C" w:rsidRDefault="0017260C" w:rsidP="00B6683D">
      <w:pPr>
        <w:pStyle w:val="Prrafodelista"/>
        <w:numPr>
          <w:ilvl w:val="1"/>
          <w:numId w:val="38"/>
        </w:numPr>
        <w:ind w:left="1134"/>
        <w:jc w:val="both"/>
        <w:rPr>
          <w:rFonts w:ascii="Tahoma" w:hAnsi="Tahoma" w:cs="Tahoma"/>
          <w:color w:val="004990"/>
          <w:sz w:val="22"/>
          <w:szCs w:val="22"/>
        </w:rPr>
      </w:pPr>
      <w:r w:rsidRPr="00B6683D">
        <w:rPr>
          <w:rFonts w:ascii="Tahoma" w:hAnsi="Tahoma" w:cs="Tahoma"/>
          <w:b/>
          <w:color w:val="004990"/>
          <w:sz w:val="22"/>
          <w:szCs w:val="22"/>
          <w:u w:val="single"/>
        </w:rPr>
        <w:t xml:space="preserve">Sobre </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C</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 xml:space="preserve"> - </w:t>
      </w:r>
      <w:r w:rsidR="00B6122E" w:rsidRPr="00B6683D">
        <w:rPr>
          <w:rFonts w:ascii="Tahoma" w:hAnsi="Tahoma" w:cs="Tahoma"/>
          <w:b/>
          <w:color w:val="004990"/>
          <w:sz w:val="22"/>
          <w:szCs w:val="22"/>
          <w:u w:val="single"/>
        </w:rPr>
        <w:t>Oferta</w:t>
      </w:r>
      <w:r w:rsidRPr="00B6683D">
        <w:rPr>
          <w:rFonts w:ascii="Tahoma" w:hAnsi="Tahoma" w:cs="Tahoma"/>
          <w:b/>
          <w:color w:val="004990"/>
          <w:sz w:val="22"/>
          <w:szCs w:val="22"/>
          <w:u w:val="single"/>
        </w:rPr>
        <w:t xml:space="preserve"> Económica:</w:t>
      </w:r>
      <w:r w:rsidRPr="00B6683D">
        <w:rPr>
          <w:rFonts w:ascii="Tahoma" w:hAnsi="Tahoma" w:cs="Tahoma"/>
          <w:color w:val="004990"/>
          <w:sz w:val="22"/>
          <w:szCs w:val="22"/>
        </w:rPr>
        <w:t xml:space="preserve"> </w:t>
      </w:r>
      <w:bookmarkStart w:id="24" w:name="_Hlk117170081"/>
      <w:r w:rsidR="00422ED0" w:rsidRPr="00B6683D">
        <w:rPr>
          <w:rFonts w:ascii="Tahoma" w:hAnsi="Tahoma" w:cs="Tahoma"/>
          <w:color w:val="004990"/>
          <w:sz w:val="22"/>
          <w:szCs w:val="22"/>
        </w:rPr>
        <w:t xml:space="preserve">Habiéndose habilitado para la evaluación económica, el criterio de calificación económica será el de </w:t>
      </w:r>
      <w:r w:rsidR="00ED7988" w:rsidRPr="00B6683D">
        <w:rPr>
          <w:rFonts w:ascii="Tahoma" w:hAnsi="Tahoma" w:cs="Tahoma"/>
          <w:color w:val="004990"/>
          <w:sz w:val="22"/>
          <w:szCs w:val="22"/>
        </w:rPr>
        <w:t>m</w:t>
      </w:r>
      <w:r w:rsidR="00422ED0" w:rsidRPr="00B6683D">
        <w:rPr>
          <w:rFonts w:ascii="Tahoma" w:hAnsi="Tahoma" w:cs="Tahoma"/>
          <w:color w:val="004990"/>
          <w:sz w:val="22"/>
          <w:szCs w:val="22"/>
        </w:rPr>
        <w:t xml:space="preserve">enor </w:t>
      </w:r>
      <w:r w:rsidR="00B6683D">
        <w:rPr>
          <w:rFonts w:ascii="Tahoma" w:hAnsi="Tahoma" w:cs="Tahoma"/>
          <w:color w:val="004990"/>
          <w:sz w:val="22"/>
          <w:szCs w:val="22"/>
        </w:rPr>
        <w:t>Precio</w:t>
      </w:r>
      <w:r w:rsidR="00422ED0" w:rsidRPr="00B6683D">
        <w:rPr>
          <w:rFonts w:ascii="Tahoma" w:hAnsi="Tahoma" w:cs="Tahoma"/>
          <w:color w:val="004990"/>
          <w:sz w:val="22"/>
          <w:szCs w:val="22"/>
        </w:rPr>
        <w:t>.</w:t>
      </w:r>
    </w:p>
    <w:p w:rsidR="00B6683D" w:rsidRDefault="00B6683D" w:rsidP="00B6683D">
      <w:pPr>
        <w:jc w:val="both"/>
        <w:rPr>
          <w:rFonts w:ascii="Tahoma" w:hAnsi="Tahoma" w:cs="Tahoma"/>
          <w:color w:val="004990"/>
          <w:sz w:val="22"/>
          <w:szCs w:val="22"/>
        </w:rPr>
      </w:pPr>
    </w:p>
    <w:p w:rsidR="00B6683D" w:rsidRPr="003C5DD3" w:rsidRDefault="00B6683D" w:rsidP="00B6683D">
      <w:pPr>
        <w:numPr>
          <w:ilvl w:val="2"/>
          <w:numId w:val="39"/>
        </w:numPr>
        <w:ind w:left="1843"/>
        <w:jc w:val="both"/>
        <w:outlineLvl w:val="2"/>
        <w:rPr>
          <w:rFonts w:ascii="Tahoma" w:hAnsi="Tahoma" w:cs="Tahoma"/>
          <w:color w:val="004990"/>
          <w:sz w:val="22"/>
          <w:szCs w:val="22"/>
        </w:rPr>
      </w:pPr>
      <w:bookmarkStart w:id="25" w:name="_Hlk124514280"/>
      <w:r w:rsidRPr="003C5DD3">
        <w:rPr>
          <w:rFonts w:ascii="Tahoma" w:hAnsi="Tahoma" w:cs="Tahoma"/>
          <w:color w:val="004990"/>
          <w:sz w:val="22"/>
          <w:szCs w:val="22"/>
          <w:u w:val="single"/>
        </w:rPr>
        <w:t>Verificación de documentación</w:t>
      </w:r>
      <w:r>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B6683D" w:rsidRPr="003C5DD3" w:rsidRDefault="00B6683D" w:rsidP="00B6683D">
      <w:pPr>
        <w:ind w:left="1843"/>
        <w:jc w:val="both"/>
        <w:outlineLvl w:val="2"/>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4"/>
    <w:bookmarkEnd w:id="25"/>
    <w:p w:rsidR="00296324" w:rsidRPr="00296324" w:rsidRDefault="00296324" w:rsidP="006A4455">
      <w:pPr>
        <w:pStyle w:val="Prrafodelista"/>
        <w:ind w:left="1418"/>
        <w:jc w:val="both"/>
        <w:rPr>
          <w:rFonts w:ascii="Tahoma" w:hAnsi="Tahoma" w:cs="Tahoma"/>
          <w:color w:val="004990"/>
          <w:sz w:val="22"/>
          <w:szCs w:val="22"/>
        </w:rPr>
      </w:pPr>
    </w:p>
    <w:p w:rsidR="00422ED0" w:rsidRDefault="00BB06D7" w:rsidP="004B428C">
      <w:pPr>
        <w:pStyle w:val="Prrafodelista"/>
        <w:numPr>
          <w:ilvl w:val="1"/>
          <w:numId w:val="23"/>
        </w:numPr>
        <w:ind w:left="1134" w:hanging="567"/>
        <w:jc w:val="both"/>
        <w:rPr>
          <w:rFonts w:ascii="Tahoma" w:hAnsi="Tahoma" w:cs="Tahoma"/>
          <w:color w:val="004990"/>
          <w:sz w:val="22"/>
          <w:szCs w:val="22"/>
        </w:rPr>
      </w:pPr>
      <w:bookmarkStart w:id="26" w:name="_Hlk117170109"/>
      <w:bookmarkStart w:id="27" w:name="_Hlk41039428"/>
      <w:r>
        <w:rPr>
          <w:rFonts w:ascii="Tahoma" w:hAnsi="Tahoma" w:cs="Tahoma"/>
          <w:b/>
          <w:color w:val="004990"/>
          <w:sz w:val="22"/>
          <w:szCs w:val="22"/>
          <w:u w:val="single"/>
        </w:rPr>
        <w:t>Informe</w:t>
      </w:r>
      <w:r w:rsidR="00422ED0" w:rsidRPr="00296324">
        <w:rPr>
          <w:rFonts w:ascii="Tahoma" w:hAnsi="Tahoma" w:cs="Tahoma"/>
          <w:b/>
          <w:color w:val="004990"/>
          <w:sz w:val="22"/>
          <w:szCs w:val="22"/>
          <w:u w:val="single"/>
        </w:rPr>
        <w:t xml:space="preserve"> Final</w:t>
      </w:r>
      <w:r w:rsidR="00422ED0" w:rsidRPr="004254FD">
        <w:rPr>
          <w:rFonts w:ascii="Tahoma" w:hAnsi="Tahoma" w:cs="Tahoma"/>
          <w:b/>
          <w:color w:val="004990"/>
          <w:sz w:val="22"/>
          <w:szCs w:val="22"/>
          <w:u w:val="single"/>
        </w:rPr>
        <w:t>:</w:t>
      </w:r>
      <w:r w:rsidR="00422ED0" w:rsidRPr="00422ED0">
        <w:rPr>
          <w:rFonts w:ascii="Tahoma" w:hAnsi="Tahoma" w:cs="Tahoma"/>
          <w:b/>
          <w:color w:val="004990"/>
          <w:sz w:val="22"/>
          <w:szCs w:val="22"/>
        </w:rPr>
        <w:t xml:space="preserve"> </w:t>
      </w:r>
      <w:bookmarkStart w:id="28" w:name="_Hlk115090262"/>
      <w:r w:rsidR="000B7083" w:rsidRPr="00422ED0">
        <w:rPr>
          <w:rFonts w:ascii="Tahoma" w:hAnsi="Tahoma" w:cs="Tahoma"/>
          <w:color w:val="004990"/>
          <w:sz w:val="22"/>
          <w:szCs w:val="22"/>
        </w:rPr>
        <w:t>Realizadas las evaluaciones</w:t>
      </w:r>
      <w:r w:rsidR="000B7083">
        <w:rPr>
          <w:rFonts w:ascii="Tahoma" w:hAnsi="Tahoma" w:cs="Tahoma"/>
          <w:color w:val="004990"/>
          <w:sz w:val="22"/>
          <w:szCs w:val="22"/>
        </w:rPr>
        <w:t xml:space="preserve"> </w:t>
      </w:r>
      <w:r w:rsidR="000B7083" w:rsidRPr="00422ED0">
        <w:rPr>
          <w:rFonts w:ascii="Tahoma" w:hAnsi="Tahoma" w:cs="Tahoma"/>
          <w:color w:val="004990"/>
          <w:sz w:val="22"/>
          <w:szCs w:val="22"/>
        </w:rPr>
        <w:t>técnica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y económica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la comisión de calificación emitirá el informe final, con la sugerencia de la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empresa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oferente</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a ser adjudicada</w:t>
      </w:r>
      <w:r w:rsidR="000B7083">
        <w:rPr>
          <w:rFonts w:ascii="Tahoma" w:hAnsi="Tahoma" w:cs="Tahoma"/>
          <w:color w:val="004990"/>
          <w:sz w:val="22"/>
          <w:szCs w:val="22"/>
        </w:rPr>
        <w:t>(s)</w:t>
      </w:r>
      <w:r w:rsidR="000B7083" w:rsidRPr="00422ED0">
        <w:rPr>
          <w:rFonts w:ascii="Tahoma" w:hAnsi="Tahoma" w:cs="Tahoma"/>
          <w:color w:val="004990"/>
          <w:sz w:val="22"/>
          <w:szCs w:val="22"/>
        </w:rPr>
        <w:t>.</w:t>
      </w:r>
    </w:p>
    <w:p w:rsidR="00CA137E" w:rsidRDefault="00CA137E" w:rsidP="00CA137E">
      <w:pPr>
        <w:pStyle w:val="Prrafodelista"/>
        <w:ind w:left="1134"/>
        <w:jc w:val="both"/>
        <w:rPr>
          <w:rFonts w:ascii="Tahoma" w:hAnsi="Tahoma" w:cs="Tahoma"/>
          <w:color w:val="004990"/>
          <w:sz w:val="22"/>
          <w:szCs w:val="22"/>
        </w:rPr>
      </w:pPr>
    </w:p>
    <w:p w:rsidR="00886B69" w:rsidRPr="00296324" w:rsidRDefault="00886B69" w:rsidP="00886B69">
      <w:pPr>
        <w:pStyle w:val="Prrafodelista"/>
        <w:numPr>
          <w:ilvl w:val="0"/>
          <w:numId w:val="6"/>
        </w:numPr>
        <w:ind w:left="567" w:hanging="567"/>
        <w:jc w:val="both"/>
        <w:rPr>
          <w:rFonts w:ascii="Tahoma" w:hAnsi="Tahoma" w:cs="Tahoma"/>
          <w:b/>
          <w:color w:val="004990"/>
          <w:sz w:val="22"/>
          <w:szCs w:val="28"/>
          <w:lang w:bidi="en-US"/>
        </w:rPr>
      </w:pPr>
      <w:r w:rsidRPr="00296324">
        <w:rPr>
          <w:rFonts w:ascii="Tahoma" w:hAnsi="Tahoma" w:cs="Tahoma"/>
          <w:b/>
          <w:color w:val="004990"/>
          <w:sz w:val="22"/>
          <w:szCs w:val="28"/>
          <w:lang w:bidi="en-US"/>
        </w:rPr>
        <w:t xml:space="preserve">Garantías y Pólizas </w:t>
      </w:r>
      <w:r>
        <w:rPr>
          <w:rFonts w:ascii="Tahoma" w:hAnsi="Tahoma" w:cs="Tahoma"/>
          <w:b/>
          <w:color w:val="004990"/>
          <w:sz w:val="22"/>
          <w:szCs w:val="28"/>
          <w:lang w:bidi="en-US"/>
        </w:rPr>
        <w:t>r</w:t>
      </w:r>
      <w:r w:rsidRPr="00296324">
        <w:rPr>
          <w:rFonts w:ascii="Tahoma" w:hAnsi="Tahoma" w:cs="Tahoma"/>
          <w:b/>
          <w:color w:val="004990"/>
          <w:sz w:val="22"/>
          <w:szCs w:val="28"/>
          <w:lang w:bidi="en-US"/>
        </w:rPr>
        <w:t>equeridas</w:t>
      </w:r>
    </w:p>
    <w:p w:rsidR="00886B69" w:rsidRPr="00296324" w:rsidRDefault="00886B69" w:rsidP="00886B69">
      <w:pPr>
        <w:tabs>
          <w:tab w:val="left" w:pos="7154"/>
        </w:tabs>
        <w:ind w:left="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ab/>
      </w:r>
    </w:p>
    <w:p w:rsidR="00886B69" w:rsidRPr="00296324" w:rsidRDefault="00886B69" w:rsidP="00886B69">
      <w:pPr>
        <w:ind w:left="567"/>
        <w:jc w:val="both"/>
        <w:rPr>
          <w:rFonts w:ascii="Tahoma" w:hAnsi="Tahoma" w:cs="Tahoma"/>
          <w:color w:val="004990"/>
          <w:sz w:val="22"/>
          <w:szCs w:val="22"/>
          <w:lang w:eastAsia="en-US"/>
        </w:rPr>
      </w:pPr>
      <w:r w:rsidRPr="00296324">
        <w:rPr>
          <w:rFonts w:ascii="Tahoma" w:hAnsi="Tahoma" w:cs="Tahoma"/>
          <w:color w:val="004990"/>
          <w:sz w:val="22"/>
          <w:szCs w:val="22"/>
          <w:lang w:eastAsia="en-US"/>
        </w:rPr>
        <w:t>La(s) empresa(s) adjudicada(s) debe(n) presentar la(s) siguiente(s) garantía(s) y póliza(s).</w:t>
      </w:r>
    </w:p>
    <w:p w:rsidR="00886B69" w:rsidRPr="00296324" w:rsidRDefault="00886B69" w:rsidP="00886B69">
      <w:pPr>
        <w:ind w:left="284"/>
        <w:jc w:val="both"/>
        <w:rPr>
          <w:rFonts w:ascii="Tahoma" w:hAnsi="Tahoma" w:cs="Tahoma"/>
          <w:color w:val="004990"/>
          <w:sz w:val="22"/>
          <w:szCs w:val="22"/>
          <w:lang w:eastAsia="en-US"/>
        </w:rPr>
      </w:pPr>
      <w:bookmarkStart w:id="29" w:name="_Hlk91455380"/>
    </w:p>
    <w:p w:rsidR="00886B69" w:rsidRPr="00296324" w:rsidRDefault="00886B69" w:rsidP="00886B69">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Garantía de cumplimiento de contrato (Garantía a Primer Requerimiento con las características de renovable, irrevocable y de ejecución </w:t>
      </w:r>
      <w:r w:rsidRPr="00BF35CF">
        <w:rPr>
          <w:rFonts w:ascii="Tahoma" w:hAnsi="Tahoma" w:cs="Tahoma"/>
          <w:color w:val="004990"/>
          <w:sz w:val="22"/>
          <w:szCs w:val="22"/>
        </w:rPr>
        <w:t xml:space="preserve">inmediata), equivalente al </w:t>
      </w:r>
      <w:r>
        <w:rPr>
          <w:rFonts w:ascii="Tahoma" w:hAnsi="Tahoma" w:cs="Tahoma"/>
          <w:color w:val="004990"/>
          <w:sz w:val="22"/>
          <w:szCs w:val="22"/>
        </w:rPr>
        <w:t>10</w:t>
      </w:r>
      <w:r w:rsidRPr="00BF35CF">
        <w:rPr>
          <w:rFonts w:ascii="Tahoma" w:hAnsi="Tahoma" w:cs="Tahoma"/>
          <w:color w:val="004990"/>
          <w:sz w:val="22"/>
          <w:szCs w:val="22"/>
        </w:rPr>
        <w:t>%</w:t>
      </w:r>
      <w:r w:rsidRPr="00296324">
        <w:rPr>
          <w:rFonts w:ascii="Tahoma" w:hAnsi="Tahoma" w:cs="Tahoma"/>
          <w:color w:val="004990"/>
          <w:sz w:val="22"/>
          <w:szCs w:val="22"/>
        </w:rPr>
        <w:t xml:space="preserve"> del valor total adjudicado, </w:t>
      </w:r>
      <w:r w:rsidRPr="006142EB">
        <w:rPr>
          <w:rFonts w:ascii="Tahoma" w:hAnsi="Tahoma" w:cs="Tahoma"/>
          <w:b/>
          <w:color w:val="004990"/>
          <w:sz w:val="22"/>
          <w:szCs w:val="22"/>
        </w:rPr>
        <w:t xml:space="preserve">la vigencia debe ser computable a partir de la fecha de entrega de la documentación para elaboración de Contrato más el periodo de garantía posterior a la fecha de recepción del </w:t>
      </w:r>
      <w:r>
        <w:rPr>
          <w:rFonts w:ascii="Tahoma" w:hAnsi="Tahoma" w:cs="Tahoma"/>
          <w:b/>
          <w:color w:val="004990"/>
          <w:sz w:val="22"/>
          <w:szCs w:val="22"/>
        </w:rPr>
        <w:t>bien</w:t>
      </w:r>
      <w:r w:rsidRPr="006142EB">
        <w:rPr>
          <w:rFonts w:ascii="Tahoma" w:hAnsi="Tahoma" w:cs="Tahoma"/>
          <w:color w:val="004990"/>
          <w:sz w:val="22"/>
          <w:szCs w:val="22"/>
        </w:rPr>
        <w:t>.</w:t>
      </w:r>
      <w:r w:rsidRPr="00296324">
        <w:rPr>
          <w:rFonts w:ascii="Tahoma" w:hAnsi="Tahoma" w:cs="Tahoma"/>
          <w:color w:val="004990"/>
          <w:sz w:val="22"/>
          <w:szCs w:val="22"/>
        </w:rPr>
        <w:t xml:space="preserve">  La Garantía a Primer Requerimiento, deberá ser emitida por una entidad financiera legalmente establecida en el Estado Plurinacional de Bolivia y que cuenten con la autorización de operación emitida por la Autoridad de Supervisión del Sistema Financiero (ASFI).</w:t>
      </w:r>
    </w:p>
    <w:p w:rsidR="00886B69" w:rsidRPr="00296324" w:rsidRDefault="00886B69" w:rsidP="00886B69">
      <w:pPr>
        <w:pStyle w:val="Prrafodelista"/>
        <w:ind w:left="1134" w:hanging="425"/>
        <w:jc w:val="both"/>
        <w:rPr>
          <w:rFonts w:ascii="Tahoma" w:hAnsi="Tahoma" w:cs="Tahoma"/>
          <w:color w:val="004990"/>
          <w:sz w:val="22"/>
          <w:szCs w:val="22"/>
        </w:rPr>
      </w:pPr>
    </w:p>
    <w:p w:rsidR="00886B69" w:rsidRPr="00296324" w:rsidRDefault="00886B69" w:rsidP="00886B69">
      <w:pPr>
        <w:pStyle w:val="Prrafodelista"/>
        <w:numPr>
          <w:ilvl w:val="0"/>
          <w:numId w:val="11"/>
        </w:numPr>
        <w:ind w:left="1134" w:hanging="425"/>
        <w:jc w:val="both"/>
        <w:rPr>
          <w:rFonts w:ascii="Tahoma" w:hAnsi="Tahoma" w:cs="Tahoma"/>
          <w:color w:val="004990"/>
          <w:sz w:val="22"/>
          <w:szCs w:val="22"/>
        </w:rPr>
      </w:pPr>
      <w:r w:rsidRPr="00296324">
        <w:rPr>
          <w:rFonts w:ascii="Tahoma" w:hAnsi="Tahoma" w:cs="Tahoma"/>
          <w:color w:val="004990"/>
          <w:sz w:val="22"/>
          <w:szCs w:val="22"/>
        </w:rPr>
        <w:t xml:space="preserve">Otras Garantías </w:t>
      </w:r>
      <w:r w:rsidR="00642427">
        <w:rPr>
          <w:rFonts w:ascii="Tahoma" w:hAnsi="Tahoma" w:cs="Tahoma"/>
          <w:color w:val="004990"/>
          <w:sz w:val="22"/>
          <w:szCs w:val="22"/>
        </w:rPr>
        <w:t>detalladas</w:t>
      </w:r>
      <w:r w:rsidRPr="00296324">
        <w:rPr>
          <w:rFonts w:ascii="Tahoma" w:hAnsi="Tahoma" w:cs="Tahoma"/>
          <w:color w:val="004990"/>
          <w:sz w:val="22"/>
          <w:szCs w:val="22"/>
        </w:rPr>
        <w:t xml:space="preserve"> en la Parte II del presente documento, las cuales podrán ser contra fallas de fábrica, garantía de casa matriz u otras garantías que </w:t>
      </w:r>
      <w:r w:rsidR="00642427">
        <w:rPr>
          <w:rFonts w:ascii="Tahoma" w:hAnsi="Tahoma" w:cs="Tahoma"/>
          <w:color w:val="004990"/>
          <w:sz w:val="22"/>
          <w:szCs w:val="22"/>
        </w:rPr>
        <w:t xml:space="preserve">DATACOM S.R.L. </w:t>
      </w:r>
      <w:r w:rsidRPr="00296324">
        <w:rPr>
          <w:rFonts w:ascii="Tahoma" w:hAnsi="Tahoma" w:cs="Tahoma"/>
          <w:color w:val="004990"/>
          <w:sz w:val="22"/>
          <w:szCs w:val="22"/>
        </w:rPr>
        <w:t>considere necesarias y aplicables.</w:t>
      </w:r>
    </w:p>
    <w:bookmarkEnd w:id="29"/>
    <w:p w:rsidR="00886B69" w:rsidRPr="00422ED0" w:rsidRDefault="00886B69" w:rsidP="00CA137E">
      <w:pPr>
        <w:pStyle w:val="Prrafodelista"/>
        <w:ind w:left="1134"/>
        <w:jc w:val="both"/>
        <w:rPr>
          <w:rFonts w:ascii="Tahoma" w:hAnsi="Tahoma" w:cs="Tahoma"/>
          <w:color w:val="004990"/>
          <w:sz w:val="22"/>
          <w:szCs w:val="22"/>
        </w:rPr>
      </w:pPr>
    </w:p>
    <w:bookmarkEnd w:id="26"/>
    <w:bookmarkEnd w:id="27"/>
    <w:bookmarkEnd w:id="28"/>
    <w:p w:rsidR="008B6E69" w:rsidRPr="00296324" w:rsidRDefault="008B6E69" w:rsidP="006A4455">
      <w:pPr>
        <w:numPr>
          <w:ilvl w:val="0"/>
          <w:numId w:val="6"/>
        </w:numPr>
        <w:ind w:left="567" w:hanging="567"/>
        <w:jc w:val="both"/>
        <w:rPr>
          <w:rFonts w:ascii="Tahoma" w:hAnsi="Tahoma" w:cs="Tahoma"/>
          <w:b/>
          <w:color w:val="004990"/>
          <w:sz w:val="22"/>
          <w:szCs w:val="22"/>
        </w:rPr>
      </w:pPr>
      <w:r w:rsidRPr="00296324">
        <w:rPr>
          <w:rFonts w:ascii="Tahoma" w:hAnsi="Tahoma" w:cs="Tahoma"/>
          <w:b/>
          <w:color w:val="004990"/>
          <w:sz w:val="22"/>
          <w:szCs w:val="28"/>
          <w:lang w:eastAsia="en-US" w:bidi="en-US"/>
        </w:rPr>
        <w:t>Adjudicación</w:t>
      </w:r>
    </w:p>
    <w:p w:rsidR="00296324" w:rsidRPr="00296324" w:rsidRDefault="00296324" w:rsidP="00296324">
      <w:pPr>
        <w:ind w:left="567"/>
        <w:jc w:val="both"/>
        <w:rPr>
          <w:rFonts w:ascii="Tahoma" w:hAnsi="Tahoma" w:cs="Tahoma"/>
          <w:b/>
          <w:color w:val="004990"/>
          <w:sz w:val="22"/>
          <w:szCs w:val="22"/>
        </w:rPr>
      </w:pPr>
    </w:p>
    <w:p w:rsidR="00BB06D7" w:rsidRDefault="00BB06D7" w:rsidP="00B062BB">
      <w:pPr>
        <w:ind w:left="567"/>
        <w:jc w:val="both"/>
        <w:rPr>
          <w:rFonts w:ascii="Tahoma" w:hAnsi="Tahoma" w:cs="Tahoma"/>
          <w:color w:val="004990"/>
          <w:sz w:val="22"/>
          <w:szCs w:val="22"/>
        </w:rPr>
      </w:pPr>
      <w:r w:rsidRPr="00391EA1">
        <w:rPr>
          <w:rFonts w:ascii="Tahoma" w:hAnsi="Tahoma" w:cs="Tahoma"/>
          <w:color w:val="004990"/>
          <w:sz w:val="22"/>
          <w:szCs w:val="22"/>
        </w:rPr>
        <w:t xml:space="preserve">Emitido el informe final con la recomendación de adjudicación del proceso, se solicitará la aprobación correspondiente </w:t>
      </w:r>
      <w:r w:rsidR="00461745">
        <w:rPr>
          <w:rFonts w:ascii="Tahoma" w:hAnsi="Tahoma" w:cs="Tahoma"/>
          <w:color w:val="004990"/>
          <w:sz w:val="22"/>
          <w:szCs w:val="22"/>
        </w:rPr>
        <w:t>a Gerencia General.</w:t>
      </w:r>
      <w:r>
        <w:rPr>
          <w:rFonts w:ascii="Tahoma" w:hAnsi="Tahoma" w:cs="Tahoma"/>
          <w:color w:val="004990"/>
          <w:sz w:val="22"/>
          <w:szCs w:val="22"/>
        </w:rPr>
        <w:t xml:space="preserve"> </w:t>
      </w:r>
    </w:p>
    <w:p w:rsidR="00BB06D7" w:rsidRDefault="00BB06D7" w:rsidP="00B062BB">
      <w:pPr>
        <w:ind w:left="567"/>
        <w:jc w:val="both"/>
        <w:rPr>
          <w:rFonts w:ascii="Tahoma" w:hAnsi="Tahoma" w:cs="Tahoma"/>
          <w:color w:val="004990"/>
          <w:sz w:val="22"/>
          <w:szCs w:val="22"/>
        </w:rPr>
      </w:pPr>
    </w:p>
    <w:p w:rsidR="008B6E69" w:rsidRPr="00296324" w:rsidRDefault="008B6E69"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Una vez aprobado el informe final, se procederá al envío de la carta de adjudicación al(los) oferente(s) adjudicado(s) y </w:t>
      </w:r>
      <w:r w:rsidR="000D633F">
        <w:rPr>
          <w:rFonts w:ascii="Tahoma" w:hAnsi="Tahoma" w:cs="Tahoma"/>
          <w:color w:val="004990"/>
          <w:sz w:val="22"/>
          <w:szCs w:val="22"/>
        </w:rPr>
        <w:t xml:space="preserve">a la </w:t>
      </w:r>
      <w:r w:rsidRPr="00296324">
        <w:rPr>
          <w:rFonts w:ascii="Tahoma" w:hAnsi="Tahoma" w:cs="Tahoma"/>
          <w:color w:val="004990"/>
          <w:sz w:val="22"/>
          <w:szCs w:val="22"/>
        </w:rPr>
        <w:t xml:space="preserve">notificación con la carta de no adjudicación a los demás oferentes, vía correo electrónico oficial indicado en el </w:t>
      </w:r>
      <w:r w:rsidR="00296324" w:rsidRPr="00296324">
        <w:rPr>
          <w:rFonts w:ascii="Tahoma" w:hAnsi="Tahoma" w:cs="Tahoma"/>
          <w:b/>
          <w:color w:val="004990"/>
          <w:sz w:val="22"/>
          <w:szCs w:val="22"/>
          <w:lang w:bidi="en-US"/>
        </w:rPr>
        <w:t>Anexo No. 2</w:t>
      </w:r>
      <w:r w:rsidRPr="00296324">
        <w:rPr>
          <w:rFonts w:ascii="Tahoma" w:hAnsi="Tahoma" w:cs="Tahoma"/>
          <w:color w:val="004990"/>
          <w:sz w:val="22"/>
          <w:szCs w:val="22"/>
        </w:rPr>
        <w:t>, del presente documento.</w:t>
      </w:r>
    </w:p>
    <w:p w:rsidR="00296324" w:rsidRPr="00296324" w:rsidRDefault="00296324" w:rsidP="00B062BB">
      <w:pPr>
        <w:ind w:left="567"/>
        <w:jc w:val="both"/>
        <w:rPr>
          <w:rFonts w:ascii="Tahoma" w:hAnsi="Tahoma" w:cs="Tahoma"/>
          <w:color w:val="004990"/>
          <w:sz w:val="22"/>
          <w:szCs w:val="22"/>
        </w:rPr>
      </w:pPr>
    </w:p>
    <w:p w:rsidR="000D633F"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 xml:space="preserve">El o los oferentes adjudicados contarán con un plazo no mayor a cinco </w:t>
      </w:r>
      <w:r w:rsidRPr="00296324">
        <w:rPr>
          <w:rFonts w:ascii="Tahoma" w:hAnsi="Tahoma" w:cs="Tahoma"/>
          <w:b/>
          <w:color w:val="004990"/>
          <w:sz w:val="22"/>
          <w:szCs w:val="22"/>
        </w:rPr>
        <w:t>(5) días hábiles</w:t>
      </w:r>
      <w:r w:rsidRPr="00296324">
        <w:rPr>
          <w:rFonts w:ascii="Tahoma" w:hAnsi="Tahoma" w:cs="Tahoma"/>
          <w:color w:val="004990"/>
          <w:sz w:val="22"/>
          <w:szCs w:val="22"/>
        </w:rPr>
        <w:t xml:space="preserve"> para dar respuesta de Aceptación/Rechazo a la carta de adjudicación. </w:t>
      </w:r>
      <w:bookmarkStart w:id="30" w:name="_Hlk91154627"/>
    </w:p>
    <w:p w:rsidR="000D633F" w:rsidRDefault="000D633F" w:rsidP="000B7083">
      <w:pPr>
        <w:ind w:left="567"/>
        <w:jc w:val="both"/>
        <w:rPr>
          <w:rFonts w:ascii="Tahoma" w:hAnsi="Tahoma" w:cs="Tahoma"/>
          <w:color w:val="004990"/>
          <w:sz w:val="22"/>
          <w:szCs w:val="22"/>
        </w:rPr>
      </w:pPr>
    </w:p>
    <w:p w:rsidR="008B6E69" w:rsidRPr="00296324"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Con la Nota de aceptación expresa deberá</w:t>
      </w:r>
      <w:r w:rsidR="00422ED0">
        <w:rPr>
          <w:rFonts w:ascii="Tahoma" w:hAnsi="Tahoma" w:cs="Tahoma"/>
          <w:color w:val="004990"/>
          <w:sz w:val="22"/>
          <w:szCs w:val="22"/>
        </w:rPr>
        <w:t>(</w:t>
      </w:r>
      <w:r w:rsidRPr="00296324">
        <w:rPr>
          <w:rFonts w:ascii="Tahoma" w:hAnsi="Tahoma" w:cs="Tahoma"/>
          <w:color w:val="004990"/>
          <w:sz w:val="22"/>
          <w:szCs w:val="22"/>
        </w:rPr>
        <w:t>n</w:t>
      </w:r>
      <w:r w:rsidR="00422ED0">
        <w:rPr>
          <w:rFonts w:ascii="Tahoma" w:hAnsi="Tahoma" w:cs="Tahoma"/>
          <w:color w:val="004990"/>
          <w:sz w:val="22"/>
          <w:szCs w:val="22"/>
        </w:rPr>
        <w:t>)</w:t>
      </w:r>
      <w:r w:rsidRPr="00296324">
        <w:rPr>
          <w:rFonts w:ascii="Tahoma" w:hAnsi="Tahoma" w:cs="Tahoma"/>
          <w:color w:val="004990"/>
          <w:sz w:val="22"/>
          <w:szCs w:val="22"/>
        </w:rPr>
        <w:t xml:space="preserve"> adjuntar toda la documentación solicitada en la carta de adjudicación</w:t>
      </w:r>
      <w:r w:rsidR="000D633F">
        <w:rPr>
          <w:rFonts w:ascii="Tahoma" w:hAnsi="Tahoma" w:cs="Tahoma"/>
          <w:color w:val="004990"/>
          <w:sz w:val="22"/>
          <w:szCs w:val="22"/>
        </w:rPr>
        <w:t xml:space="preserve"> (documentación detallada en el Punto 13 del presente documento)</w:t>
      </w:r>
      <w:r w:rsidRPr="00296324">
        <w:rPr>
          <w:rFonts w:ascii="Tahoma" w:hAnsi="Tahoma" w:cs="Tahoma"/>
          <w:color w:val="004990"/>
          <w:sz w:val="22"/>
          <w:szCs w:val="22"/>
        </w:rPr>
        <w:t>.</w:t>
      </w:r>
    </w:p>
    <w:p w:rsidR="00296324" w:rsidRPr="00296324" w:rsidRDefault="00296324" w:rsidP="006A4455">
      <w:pPr>
        <w:ind w:left="1134"/>
        <w:jc w:val="both"/>
        <w:rPr>
          <w:rFonts w:ascii="Tahoma" w:hAnsi="Tahoma" w:cs="Tahoma"/>
          <w:color w:val="004990"/>
          <w:sz w:val="22"/>
          <w:szCs w:val="22"/>
        </w:rPr>
      </w:pPr>
    </w:p>
    <w:bookmarkEnd w:id="30"/>
    <w:p w:rsidR="00DE3909" w:rsidRPr="00296324" w:rsidRDefault="00DE3909" w:rsidP="006A4455">
      <w:pPr>
        <w:jc w:val="both"/>
        <w:rPr>
          <w:rFonts w:ascii="Tahoma" w:hAnsi="Tahoma" w:cs="Tahoma"/>
          <w:b/>
          <w:vanish/>
          <w:color w:val="004990"/>
          <w:sz w:val="22"/>
          <w:szCs w:val="22"/>
          <w:u w:val="single"/>
        </w:rPr>
      </w:pPr>
    </w:p>
    <w:p w:rsidR="00DE3909" w:rsidRPr="00296324" w:rsidRDefault="00DE3909" w:rsidP="004B428C">
      <w:pPr>
        <w:pStyle w:val="Prrafodelista"/>
        <w:numPr>
          <w:ilvl w:val="0"/>
          <w:numId w:val="13"/>
        </w:numPr>
        <w:jc w:val="both"/>
        <w:rPr>
          <w:rFonts w:ascii="Tahoma" w:hAnsi="Tahoma" w:cs="Tahoma"/>
          <w:b/>
          <w:vanish/>
          <w:color w:val="004990"/>
          <w:sz w:val="22"/>
          <w:szCs w:val="22"/>
          <w:u w:val="single"/>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Formalización</w:t>
      </w:r>
    </w:p>
    <w:p w:rsidR="00296324" w:rsidRPr="00296324" w:rsidRDefault="00296324" w:rsidP="00296324">
      <w:pPr>
        <w:ind w:left="567"/>
        <w:jc w:val="both"/>
        <w:rPr>
          <w:rFonts w:ascii="Tahoma" w:hAnsi="Tahoma" w:cs="Tahoma"/>
          <w:b/>
          <w:color w:val="004990"/>
          <w:sz w:val="22"/>
          <w:szCs w:val="28"/>
          <w:lang w:eastAsia="en-US" w:bidi="en-US"/>
        </w:rPr>
      </w:pPr>
    </w:p>
    <w:p w:rsidR="00C76C4C" w:rsidRPr="00296324" w:rsidRDefault="000E1AD7" w:rsidP="006A4455">
      <w:pPr>
        <w:ind w:left="567"/>
        <w:jc w:val="both"/>
        <w:rPr>
          <w:rFonts w:ascii="Tahoma" w:hAnsi="Tahoma" w:cs="Tahoma"/>
          <w:color w:val="004990"/>
          <w:sz w:val="22"/>
          <w:szCs w:val="22"/>
        </w:rPr>
      </w:pPr>
      <w:bookmarkStart w:id="31" w:name="_Hlk91155332"/>
      <w:r w:rsidRPr="00296324">
        <w:rPr>
          <w:rFonts w:ascii="Tahoma" w:hAnsi="Tahoma" w:cs="Tahoma"/>
          <w:color w:val="004990"/>
          <w:sz w:val="22"/>
          <w:szCs w:val="22"/>
        </w:rPr>
        <w:t>Aceptada la adjudicación, se formaliza</w:t>
      </w:r>
      <w:r w:rsidR="00074875" w:rsidRPr="00296324">
        <w:rPr>
          <w:rFonts w:ascii="Tahoma" w:hAnsi="Tahoma" w:cs="Tahoma"/>
          <w:color w:val="004990"/>
          <w:sz w:val="22"/>
          <w:szCs w:val="22"/>
        </w:rPr>
        <w:t>rá</w:t>
      </w:r>
      <w:r w:rsidRPr="00296324">
        <w:rPr>
          <w:rFonts w:ascii="Tahoma" w:hAnsi="Tahoma" w:cs="Tahoma"/>
          <w:color w:val="004990"/>
          <w:sz w:val="22"/>
          <w:szCs w:val="22"/>
        </w:rPr>
        <w:t xml:space="preserve"> la relación comercial </w:t>
      </w:r>
      <w:r w:rsidR="00C76C4C" w:rsidRPr="00296324">
        <w:rPr>
          <w:rFonts w:ascii="Tahoma" w:hAnsi="Tahoma" w:cs="Tahoma"/>
          <w:color w:val="004990"/>
          <w:sz w:val="22"/>
          <w:szCs w:val="22"/>
        </w:rPr>
        <w:t xml:space="preserve">con la suscripción del contrato, para lo cual el oferente debe remitir a </w:t>
      </w:r>
      <w:r w:rsidR="00163CF4" w:rsidRPr="00296324">
        <w:rPr>
          <w:rFonts w:ascii="Tahoma" w:hAnsi="Tahoma" w:cs="Tahoma"/>
          <w:color w:val="004990"/>
          <w:sz w:val="22"/>
          <w:szCs w:val="22"/>
        </w:rPr>
        <w:t>DATACOM S.R.L.</w:t>
      </w:r>
      <w:r w:rsidR="00C76C4C" w:rsidRPr="00296324">
        <w:rPr>
          <w:rFonts w:ascii="Tahoma" w:hAnsi="Tahoma" w:cs="Tahoma"/>
          <w:color w:val="004990"/>
          <w:sz w:val="22"/>
          <w:szCs w:val="22"/>
        </w:rPr>
        <w:t xml:space="preserve"> la documentación detallada en </w:t>
      </w:r>
      <w:r w:rsidR="000D633F">
        <w:rPr>
          <w:rFonts w:ascii="Tahoma" w:hAnsi="Tahoma" w:cs="Tahoma"/>
          <w:color w:val="004990"/>
          <w:sz w:val="22"/>
          <w:szCs w:val="22"/>
        </w:rPr>
        <w:t>la carta de adjudicación</w:t>
      </w:r>
      <w:r w:rsidR="00422ED0">
        <w:rPr>
          <w:rFonts w:ascii="Tahoma" w:hAnsi="Tahoma" w:cs="Tahoma"/>
          <w:color w:val="004990"/>
          <w:sz w:val="22"/>
          <w:szCs w:val="22"/>
        </w:rPr>
        <w:t>.</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El oferente debe adherirse a los términos y condiciones establecidos en el contrato elaborado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a ser suscrito en el domicilio legal de </w:t>
      </w:r>
      <w:r w:rsidR="00163CF4" w:rsidRPr="00296324">
        <w:rPr>
          <w:rFonts w:ascii="Tahoma" w:hAnsi="Tahoma" w:cs="Tahoma"/>
          <w:color w:val="004990"/>
          <w:sz w:val="22"/>
          <w:szCs w:val="22"/>
        </w:rPr>
        <w:t>DATACOM S.R.L.</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oferente nacional </w:t>
      </w:r>
      <w:bookmarkStart w:id="32" w:name="_Hlk19547866"/>
      <w:r w:rsidRPr="00296324">
        <w:rPr>
          <w:rFonts w:ascii="Tahoma" w:hAnsi="Tahoma" w:cs="Tahoma"/>
          <w:b/>
          <w:color w:val="004990"/>
          <w:sz w:val="22"/>
          <w:szCs w:val="22"/>
        </w:rPr>
        <w:t xml:space="preserve">contará con hasta </w:t>
      </w:r>
      <w:r w:rsidR="00CA2771">
        <w:rPr>
          <w:rFonts w:ascii="Tahoma" w:hAnsi="Tahoma" w:cs="Tahoma"/>
          <w:b/>
          <w:color w:val="004990"/>
          <w:sz w:val="22"/>
          <w:szCs w:val="22"/>
        </w:rPr>
        <w:t>cinco</w:t>
      </w:r>
      <w:r w:rsidRPr="00296324">
        <w:rPr>
          <w:rFonts w:ascii="Tahoma" w:hAnsi="Tahoma" w:cs="Tahoma"/>
          <w:b/>
          <w:color w:val="004990"/>
          <w:sz w:val="22"/>
          <w:szCs w:val="22"/>
        </w:rPr>
        <w:t xml:space="preserve"> (</w:t>
      </w:r>
      <w:r w:rsidR="00CA2771">
        <w:rPr>
          <w:rFonts w:ascii="Tahoma" w:hAnsi="Tahoma" w:cs="Tahoma"/>
          <w:b/>
          <w:color w:val="004990"/>
          <w:sz w:val="22"/>
          <w:szCs w:val="22"/>
        </w:rPr>
        <w:t>5</w:t>
      </w:r>
      <w:r w:rsidRPr="00296324">
        <w:rPr>
          <w:rFonts w:ascii="Tahoma" w:hAnsi="Tahoma" w:cs="Tahoma"/>
          <w:b/>
          <w:color w:val="004990"/>
          <w:sz w:val="22"/>
          <w:szCs w:val="22"/>
        </w:rPr>
        <w:t xml:space="preserve">) días hábiles para apersonarse para la firma </w:t>
      </w:r>
      <w:r w:rsidR="00CA2771">
        <w:rPr>
          <w:rFonts w:ascii="Tahoma" w:hAnsi="Tahoma" w:cs="Tahoma"/>
          <w:b/>
          <w:color w:val="004990"/>
          <w:sz w:val="22"/>
          <w:szCs w:val="22"/>
        </w:rPr>
        <w:t xml:space="preserve">del contrato </w:t>
      </w:r>
      <w:r w:rsidRPr="00296324">
        <w:rPr>
          <w:rFonts w:ascii="Tahoma" w:hAnsi="Tahoma" w:cs="Tahoma"/>
          <w:b/>
          <w:color w:val="004990"/>
          <w:sz w:val="22"/>
          <w:szCs w:val="22"/>
        </w:rPr>
        <w:t>correspondiente.</w:t>
      </w:r>
      <w:bookmarkEnd w:id="32"/>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296324">
        <w:rPr>
          <w:rFonts w:ascii="Tahoma" w:hAnsi="Tahoma" w:cs="Tahoma"/>
          <w:b/>
          <w:color w:val="004990"/>
          <w:sz w:val="22"/>
          <w:szCs w:val="22"/>
        </w:rPr>
        <w:t>DATACOM S.R.L.</w:t>
      </w:r>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22ED0">
      <w:pPr>
        <w:numPr>
          <w:ilvl w:val="0"/>
          <w:numId w:val="6"/>
        </w:numPr>
        <w:ind w:left="567" w:hanging="567"/>
        <w:jc w:val="both"/>
        <w:rPr>
          <w:rFonts w:ascii="Tahoma" w:hAnsi="Tahoma" w:cs="Tahoma"/>
          <w:b/>
          <w:color w:val="004990"/>
          <w:sz w:val="22"/>
          <w:szCs w:val="22"/>
          <w:u w:val="single"/>
        </w:rPr>
      </w:pPr>
      <w:r w:rsidRPr="00422ED0">
        <w:rPr>
          <w:rFonts w:ascii="Tahoma" w:hAnsi="Tahoma" w:cs="Tahoma"/>
          <w:b/>
          <w:color w:val="004990"/>
          <w:sz w:val="22"/>
          <w:szCs w:val="28"/>
          <w:lang w:eastAsia="en-US" w:bidi="en-US"/>
        </w:rPr>
        <w:t xml:space="preserve">Documentos que </w:t>
      </w:r>
      <w:r w:rsidR="00204E5E" w:rsidRPr="00422ED0">
        <w:rPr>
          <w:rFonts w:ascii="Tahoma" w:hAnsi="Tahoma" w:cs="Tahoma"/>
          <w:b/>
          <w:color w:val="004990"/>
          <w:sz w:val="22"/>
          <w:szCs w:val="28"/>
          <w:lang w:eastAsia="en-US" w:bidi="en-US"/>
        </w:rPr>
        <w:t>d</w:t>
      </w:r>
      <w:r w:rsidRPr="00422ED0">
        <w:rPr>
          <w:rFonts w:ascii="Tahoma" w:hAnsi="Tahoma" w:cs="Tahoma"/>
          <w:b/>
          <w:color w:val="004990"/>
          <w:sz w:val="22"/>
          <w:szCs w:val="28"/>
          <w:lang w:eastAsia="en-US" w:bidi="en-US"/>
        </w:rPr>
        <w:t xml:space="preserve">ebe </w:t>
      </w:r>
      <w:r w:rsidR="00204E5E" w:rsidRPr="00422ED0">
        <w:rPr>
          <w:rFonts w:ascii="Tahoma" w:hAnsi="Tahoma" w:cs="Tahoma"/>
          <w:b/>
          <w:color w:val="004990"/>
          <w:sz w:val="22"/>
          <w:szCs w:val="28"/>
          <w:lang w:eastAsia="en-US" w:bidi="en-US"/>
        </w:rPr>
        <w:t>p</w:t>
      </w:r>
      <w:r w:rsidRPr="00422ED0">
        <w:rPr>
          <w:rFonts w:ascii="Tahoma" w:hAnsi="Tahoma" w:cs="Tahoma"/>
          <w:b/>
          <w:color w:val="004990"/>
          <w:sz w:val="22"/>
          <w:szCs w:val="28"/>
          <w:lang w:eastAsia="en-US" w:bidi="en-US"/>
        </w:rPr>
        <w:t>resentar el Oferente</w:t>
      </w:r>
    </w:p>
    <w:p w:rsidR="00296324" w:rsidRPr="00296324" w:rsidRDefault="00296324" w:rsidP="00296324">
      <w:pPr>
        <w:pStyle w:val="Prrafodelista"/>
        <w:ind w:left="1430"/>
        <w:jc w:val="both"/>
        <w:rPr>
          <w:rFonts w:ascii="Tahoma" w:hAnsi="Tahoma" w:cs="Tahoma"/>
          <w:b/>
          <w:color w:val="004990"/>
          <w:sz w:val="22"/>
          <w:szCs w:val="22"/>
          <w:u w:val="single"/>
        </w:rPr>
      </w:pPr>
    </w:p>
    <w:p w:rsidR="00836E0F" w:rsidRPr="00296324" w:rsidRDefault="00836E0F" w:rsidP="00836E0F">
      <w:pPr>
        <w:ind w:left="567"/>
        <w:jc w:val="both"/>
        <w:rPr>
          <w:rFonts w:ascii="Tahoma" w:hAnsi="Tahoma" w:cs="Tahoma"/>
          <w:color w:val="004990"/>
          <w:sz w:val="22"/>
          <w:szCs w:val="22"/>
        </w:rPr>
      </w:pPr>
      <w:bookmarkStart w:id="33" w:name="_Hlk91155698"/>
      <w:bookmarkStart w:id="34" w:name="_Hlk91457961"/>
      <w:bookmarkStart w:id="35" w:name="_Hlk91155790"/>
      <w:bookmarkStart w:id="36" w:name="_Hlk71642789"/>
      <w:r w:rsidRPr="00296324">
        <w:rPr>
          <w:rFonts w:ascii="Tahoma" w:hAnsi="Tahoma" w:cs="Tahoma"/>
          <w:color w:val="004990"/>
          <w:sz w:val="22"/>
          <w:szCs w:val="22"/>
        </w:rPr>
        <w:t xml:space="preserve">Para la elaboración del contrato, el oferente debe presentar la siguiente documentación: </w:t>
      </w:r>
    </w:p>
    <w:p w:rsidR="00836E0F" w:rsidRDefault="00836E0F" w:rsidP="00836E0F">
      <w:pPr>
        <w:ind w:left="1418"/>
        <w:jc w:val="both"/>
        <w:rPr>
          <w:rFonts w:ascii="Tahoma" w:hAnsi="Tahoma" w:cs="Tahoma"/>
          <w:color w:val="004990"/>
          <w:sz w:val="22"/>
          <w:szCs w:val="22"/>
        </w:rPr>
      </w:pPr>
    </w:p>
    <w:bookmarkEnd w:id="33"/>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rPr>
        <w:t>Garantía de cumplimiento de contrato (Garantía a Primer Requerimiento con las características de renovable, irrevocable y de ejecución inmediata), equivalente al 10% del valor total adjudicado.</w:t>
      </w:r>
    </w:p>
    <w:p w:rsidR="00836E0F" w:rsidRPr="000D633F" w:rsidRDefault="00836E0F" w:rsidP="00836E0F">
      <w:pPr>
        <w:pStyle w:val="Prrafodelista"/>
        <w:ind w:left="1134"/>
        <w:contextualSpacing/>
        <w:jc w:val="both"/>
        <w:rPr>
          <w:rFonts w:ascii="Tahoma" w:hAnsi="Tahoma" w:cs="Tahoma"/>
          <w:color w:val="004990"/>
          <w:sz w:val="22"/>
          <w:szCs w:val="22"/>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Fotocopia legalizada del Testimonio de Constitución y testimonio de la última modificación, ambos resellados por SEPREC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 xml:space="preserve">).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Certificado de Tradición Comercial expedido por SEPREC vigente a su presentación</w:t>
      </w:r>
      <w:r w:rsidR="00642427"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Fotocopia legalizada del Poder del Representante Legal debidamente resellado en SEPREC, mencionando las facultades otorgadas al apoderado para participar en procesos de licitación, presentación de </w:t>
      </w:r>
      <w:r w:rsidR="00642427" w:rsidRPr="000D633F">
        <w:rPr>
          <w:rFonts w:ascii="Tahoma" w:hAnsi="Tahoma" w:cs="Tahoma"/>
          <w:color w:val="004990"/>
          <w:sz w:val="22"/>
          <w:szCs w:val="22"/>
          <w:lang w:bidi="en-US"/>
        </w:rPr>
        <w:t>propuestas/</w:t>
      </w:r>
      <w:r w:rsidRPr="000D633F">
        <w:rPr>
          <w:rFonts w:ascii="Tahoma" w:hAnsi="Tahoma" w:cs="Tahoma"/>
          <w:color w:val="004990"/>
          <w:sz w:val="22"/>
          <w:szCs w:val="22"/>
          <w:lang w:bidi="en-US"/>
        </w:rPr>
        <w:t xml:space="preserve">ofertas y suscripción de contratos para la </w:t>
      </w:r>
      <w:r w:rsidRPr="000D633F">
        <w:rPr>
          <w:rFonts w:ascii="Tahoma" w:hAnsi="Tahoma" w:cs="Tahoma"/>
          <w:color w:val="004990"/>
          <w:sz w:val="22"/>
          <w:szCs w:val="22"/>
          <w:lang w:bidi="en-US"/>
        </w:rPr>
        <w:lastRenderedPageBreak/>
        <w:t>provisión</w:t>
      </w:r>
      <w:r w:rsidR="00642427" w:rsidRPr="000D633F">
        <w:rPr>
          <w:rFonts w:ascii="Tahoma" w:hAnsi="Tahoma" w:cs="Tahoma"/>
          <w:color w:val="004990"/>
          <w:sz w:val="22"/>
          <w:szCs w:val="22"/>
          <w:lang w:bidi="en-US"/>
        </w:rPr>
        <w:t xml:space="preserve"> o </w:t>
      </w:r>
      <w:r w:rsidRPr="000D633F">
        <w:rPr>
          <w:rFonts w:ascii="Tahoma" w:hAnsi="Tahoma" w:cs="Tahoma"/>
          <w:color w:val="004990"/>
          <w:sz w:val="22"/>
          <w:szCs w:val="22"/>
          <w:lang w:bidi="en-US"/>
        </w:rPr>
        <w:t>prestación de bien</w:t>
      </w:r>
      <w:r w:rsidR="00642427" w:rsidRPr="000D633F">
        <w:rPr>
          <w:rFonts w:ascii="Tahoma" w:hAnsi="Tahoma" w:cs="Tahoma"/>
          <w:color w:val="004990"/>
          <w:sz w:val="22"/>
          <w:szCs w:val="22"/>
          <w:lang w:bidi="en-US"/>
        </w:rPr>
        <w:t>es y</w:t>
      </w:r>
      <w:r w:rsidRPr="000D633F">
        <w:rPr>
          <w:rFonts w:ascii="Tahoma" w:hAnsi="Tahoma" w:cs="Tahoma"/>
          <w:color w:val="004990"/>
          <w:sz w:val="22"/>
          <w:szCs w:val="22"/>
          <w:lang w:bidi="en-US"/>
        </w:rPr>
        <w:t>/</w:t>
      </w:r>
      <w:r w:rsidR="00642427" w:rsidRPr="000D633F">
        <w:rPr>
          <w:rFonts w:ascii="Tahoma" w:hAnsi="Tahoma" w:cs="Tahoma"/>
          <w:color w:val="004990"/>
          <w:sz w:val="22"/>
          <w:szCs w:val="22"/>
          <w:lang w:bidi="en-US"/>
        </w:rPr>
        <w:t xml:space="preserve">o </w:t>
      </w:r>
      <w:r w:rsidRPr="000D633F">
        <w:rPr>
          <w:rFonts w:ascii="Tahoma" w:hAnsi="Tahoma" w:cs="Tahoma"/>
          <w:color w:val="004990"/>
          <w:sz w:val="22"/>
          <w:szCs w:val="22"/>
          <w:lang w:bidi="en-US"/>
        </w:rPr>
        <w:t>servicio</w:t>
      </w:r>
      <w:r w:rsidR="00642427" w:rsidRPr="000D633F">
        <w:rPr>
          <w:rFonts w:ascii="Tahoma" w:hAnsi="Tahoma" w:cs="Tahoma"/>
          <w:color w:val="004990"/>
          <w:sz w:val="22"/>
          <w:szCs w:val="22"/>
          <w:lang w:bidi="en-US"/>
        </w:rPr>
        <w:t>s</w:t>
      </w:r>
      <w:r w:rsidRPr="000D633F">
        <w:rPr>
          <w:rFonts w:ascii="Tahoma" w:hAnsi="Tahoma" w:cs="Tahoma"/>
          <w:color w:val="004990"/>
          <w:sz w:val="22"/>
          <w:szCs w:val="22"/>
          <w:lang w:bidi="en-US"/>
        </w:rPr>
        <w:t xml:space="preserve">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Certificado de Actualización de la Matrícula de Comercio ante SEPREC vigente a su presentación.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Certificación electrónica del Número de Identificación Tributaria (N.I.T.) vigente. (La cual podrá ser impresa de la página WEB de Impuestos Nacionales máximo 30 días calendario antes de la fecha de presentación de la Oferta).</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Fotocopia simple de la Cédula de Identidad o Pasaporte del Representante Legal, vigente a la fecha de presentación.  </w:t>
      </w:r>
    </w:p>
    <w:p w:rsidR="00836E0F" w:rsidRPr="000D633F" w:rsidRDefault="00836E0F" w:rsidP="00836E0F">
      <w:pPr>
        <w:pStyle w:val="Prrafodelista"/>
        <w:rPr>
          <w:rFonts w:ascii="Tahoma" w:hAnsi="Tahoma" w:cs="Tahoma"/>
          <w:color w:val="004990"/>
          <w:sz w:val="22"/>
          <w:szCs w:val="22"/>
          <w:lang w:bidi="en-US"/>
        </w:rPr>
      </w:pPr>
    </w:p>
    <w:p w:rsidR="00836E0F" w:rsidRPr="00296324" w:rsidRDefault="00836E0F" w:rsidP="00836E0F">
      <w:pPr>
        <w:tabs>
          <w:tab w:val="left" w:pos="1701"/>
        </w:tabs>
        <w:ind w:left="567"/>
        <w:jc w:val="both"/>
        <w:rPr>
          <w:rFonts w:ascii="Tahoma" w:hAnsi="Tahoma" w:cs="Tahoma"/>
          <w:color w:val="004990"/>
          <w:sz w:val="22"/>
          <w:szCs w:val="22"/>
        </w:rPr>
      </w:pPr>
      <w:r w:rsidRPr="000D633F">
        <w:rPr>
          <w:rFonts w:ascii="Tahoma" w:hAnsi="Tahoma" w:cs="Tahoma"/>
          <w:color w:val="004990"/>
          <w:sz w:val="22"/>
          <w:szCs w:val="22"/>
        </w:rPr>
        <w:t>En el caso de Asociaciones Accidentales, los documentos deberán presentarse diferenciando los qu</w:t>
      </w:r>
      <w:r w:rsidRPr="00296324">
        <w:rPr>
          <w:rFonts w:ascii="Tahoma" w:hAnsi="Tahoma" w:cs="Tahoma"/>
          <w:color w:val="004990"/>
          <w:sz w:val="22"/>
          <w:szCs w:val="22"/>
        </w:rPr>
        <w:t>e corresponden a la asociación y los que corresponden a cada asociado.</w:t>
      </w:r>
    </w:p>
    <w:p w:rsidR="00836E0F" w:rsidRPr="00296324" w:rsidRDefault="00836E0F" w:rsidP="00836E0F">
      <w:pPr>
        <w:ind w:left="567"/>
        <w:jc w:val="both"/>
        <w:rPr>
          <w:rFonts w:ascii="Tahoma" w:hAnsi="Tahoma" w:cs="Tahoma"/>
          <w:color w:val="004990"/>
          <w:sz w:val="14"/>
          <w:szCs w:val="22"/>
        </w:rPr>
      </w:pPr>
    </w:p>
    <w:p w:rsidR="00836E0F" w:rsidRPr="00296324" w:rsidRDefault="00836E0F" w:rsidP="00836E0F">
      <w:pPr>
        <w:pStyle w:val="Prrafodelista"/>
        <w:ind w:left="1440"/>
        <w:jc w:val="both"/>
        <w:rPr>
          <w:rFonts w:ascii="Tahoma" w:hAnsi="Tahoma" w:cs="Tahoma"/>
          <w:color w:val="004990"/>
          <w:sz w:val="22"/>
          <w:szCs w:val="22"/>
          <w:lang w:bidi="en-US"/>
        </w:rPr>
      </w:pPr>
    </w:p>
    <w:p w:rsidR="00836E0F" w:rsidRDefault="00836E0F" w:rsidP="00836E0F">
      <w:pPr>
        <w:pStyle w:val="Prrafodelista"/>
        <w:numPr>
          <w:ilvl w:val="0"/>
          <w:numId w:val="17"/>
        </w:numPr>
        <w:ind w:left="1134"/>
        <w:contextualSpacing/>
        <w:jc w:val="both"/>
        <w:rPr>
          <w:rFonts w:ascii="Tahoma" w:hAnsi="Tahoma" w:cs="Tahoma"/>
          <w:color w:val="004990"/>
          <w:sz w:val="22"/>
          <w:szCs w:val="22"/>
          <w:lang w:bidi="en-US"/>
        </w:rPr>
      </w:pPr>
      <w:r>
        <w:rPr>
          <w:rFonts w:ascii="Tahoma" w:hAnsi="Tahoma" w:cs="Tahoma"/>
          <w:color w:val="004990"/>
          <w:sz w:val="22"/>
          <w:szCs w:val="22"/>
          <w:lang w:bidi="en-US"/>
        </w:rPr>
        <w:t>Documentación conjunta: Debe ser firmada por el Representante Legal de la asociación accidental:</w:t>
      </w:r>
    </w:p>
    <w:p w:rsidR="00836E0F" w:rsidRDefault="00836E0F" w:rsidP="00836E0F">
      <w:pPr>
        <w:pStyle w:val="Prrafodelista"/>
        <w:ind w:left="1134"/>
        <w:contextualSpacing/>
        <w:jc w:val="both"/>
        <w:rPr>
          <w:rFonts w:ascii="Tahoma" w:hAnsi="Tahoma" w:cs="Tahoma"/>
          <w:color w:val="004990"/>
          <w:sz w:val="22"/>
          <w:szCs w:val="22"/>
          <w:lang w:bidi="en-US"/>
        </w:rPr>
      </w:pP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C30D40">
        <w:rPr>
          <w:rFonts w:ascii="Tahoma" w:hAnsi="Tahoma" w:cs="Tahoma"/>
          <w:color w:val="004990"/>
          <w:sz w:val="22"/>
          <w:szCs w:val="22"/>
          <w:lang w:bidi="en-US"/>
        </w:rPr>
        <w:t xml:space="preserve">Testimonio del Contrato de Asociación Accidental, </w:t>
      </w:r>
      <w:r>
        <w:rPr>
          <w:rFonts w:ascii="Tahoma" w:hAnsi="Tahoma" w:cs="Tahoma"/>
          <w:color w:val="004990"/>
          <w:sz w:val="22"/>
          <w:szCs w:val="22"/>
          <w:lang w:bidi="en-US"/>
        </w:rPr>
        <w:t xml:space="preserve">en fotocopia </w:t>
      </w:r>
      <w:r w:rsidR="00CA2771">
        <w:rPr>
          <w:rFonts w:ascii="Tahoma" w:hAnsi="Tahoma" w:cs="Tahoma"/>
          <w:color w:val="004990"/>
          <w:sz w:val="22"/>
          <w:szCs w:val="22"/>
          <w:lang w:bidi="en-US"/>
        </w:rPr>
        <w:t>legalizada</w:t>
      </w:r>
      <w:r>
        <w:rPr>
          <w:rFonts w:ascii="Tahoma" w:hAnsi="Tahoma" w:cs="Tahoma"/>
          <w:color w:val="004990"/>
          <w:sz w:val="22"/>
          <w:szCs w:val="22"/>
          <w:lang w:bidi="en-US"/>
        </w:rPr>
        <w:t xml:space="preserve"> </w:t>
      </w:r>
      <w:r w:rsidRPr="00C30D40">
        <w:rPr>
          <w:rFonts w:ascii="Tahoma" w:hAnsi="Tahoma" w:cs="Tahoma"/>
          <w:color w:val="004990"/>
          <w:sz w:val="22"/>
          <w:szCs w:val="22"/>
          <w:lang w:bidi="en-US"/>
        </w:rPr>
        <w:t>que indique el porcentaje de participación de los asociados, la designación de la empresa líder, la nominación del Representante Legal de la asociación y el domicilio legal de la misma.</w:t>
      </w: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Fotocopia legalizada del Poder del Representante Legal de la Asociación Accidental, mencionando las facultades otorgadas al apoderado para participar en procesos de licitación, presentación de ofertas y suscripción de contratos para la provisión/prestación del bien/servicio.</w:t>
      </w:r>
    </w:p>
    <w:p w:rsidR="00836E0F" w:rsidRPr="000A5594"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Garantía requerida, según corresponda.</w:t>
      </w:r>
    </w:p>
    <w:p w:rsidR="00836E0F" w:rsidRPr="00C30D40" w:rsidRDefault="00836E0F" w:rsidP="00836E0F">
      <w:pPr>
        <w:pStyle w:val="Prrafodelista"/>
        <w:ind w:left="1134"/>
        <w:contextualSpacing/>
        <w:jc w:val="both"/>
        <w:rPr>
          <w:rFonts w:ascii="Tahoma" w:hAnsi="Tahoma" w:cs="Tahoma"/>
          <w:color w:val="004990"/>
          <w:sz w:val="22"/>
          <w:szCs w:val="22"/>
          <w:lang w:bidi="en-US"/>
        </w:rPr>
      </w:pPr>
    </w:p>
    <w:p w:rsidR="00836E0F" w:rsidRPr="00247013" w:rsidRDefault="00836E0F" w:rsidP="00836E0F">
      <w:pPr>
        <w:pStyle w:val="Prrafodelista"/>
        <w:numPr>
          <w:ilvl w:val="0"/>
          <w:numId w:val="17"/>
        </w:numPr>
        <w:ind w:left="1134"/>
        <w:contextualSpacing/>
        <w:jc w:val="both"/>
        <w:rPr>
          <w:rFonts w:ascii="Tahoma" w:hAnsi="Tahoma" w:cs="Tahoma"/>
          <w:color w:val="004990"/>
          <w:sz w:val="22"/>
          <w:szCs w:val="22"/>
        </w:rPr>
      </w:pPr>
      <w:bookmarkStart w:id="37" w:name="_Hlk117170292"/>
      <w:r>
        <w:rPr>
          <w:rFonts w:ascii="Tahoma" w:hAnsi="Tahoma" w:cs="Tahoma"/>
          <w:color w:val="004990"/>
          <w:sz w:val="22"/>
          <w:szCs w:val="22"/>
        </w:rPr>
        <w:t>Documentación</w:t>
      </w:r>
      <w:r w:rsidRPr="00247013">
        <w:rPr>
          <w:rFonts w:ascii="Tahoma" w:hAnsi="Tahoma" w:cs="Tahoma"/>
          <w:color w:val="004990"/>
          <w:sz w:val="22"/>
          <w:szCs w:val="22"/>
        </w:rPr>
        <w:t xml:space="preserve"> independiente</w:t>
      </w:r>
      <w:r>
        <w:rPr>
          <w:rFonts w:ascii="Tahoma" w:hAnsi="Tahoma" w:cs="Tahoma"/>
          <w:color w:val="004990"/>
          <w:sz w:val="22"/>
          <w:szCs w:val="22"/>
        </w:rPr>
        <w:t>:</w:t>
      </w:r>
      <w:r w:rsidRPr="00247013">
        <w:rPr>
          <w:rFonts w:ascii="Tahoma" w:hAnsi="Tahoma" w:cs="Tahoma"/>
          <w:color w:val="004990"/>
          <w:sz w:val="22"/>
          <w:szCs w:val="22"/>
        </w:rPr>
        <w:t xml:space="preserve"> </w:t>
      </w:r>
      <w:r>
        <w:rPr>
          <w:rFonts w:ascii="Tahoma" w:hAnsi="Tahoma" w:cs="Tahoma"/>
          <w:color w:val="004990"/>
          <w:sz w:val="22"/>
          <w:szCs w:val="22"/>
        </w:rPr>
        <w:t>D</w:t>
      </w:r>
      <w:r w:rsidRPr="00247013">
        <w:rPr>
          <w:rFonts w:ascii="Tahoma" w:hAnsi="Tahoma" w:cs="Tahoma"/>
          <w:color w:val="004990"/>
          <w:sz w:val="22"/>
          <w:szCs w:val="22"/>
        </w:rPr>
        <w:t>ebe presentar</w:t>
      </w:r>
      <w:r>
        <w:rPr>
          <w:rFonts w:ascii="Tahoma" w:hAnsi="Tahoma" w:cs="Tahoma"/>
          <w:color w:val="004990"/>
          <w:sz w:val="22"/>
          <w:szCs w:val="22"/>
        </w:rPr>
        <w:t>se</w:t>
      </w:r>
      <w:r w:rsidRPr="00247013">
        <w:rPr>
          <w:rFonts w:ascii="Tahoma" w:hAnsi="Tahoma" w:cs="Tahoma"/>
          <w:color w:val="004990"/>
          <w:sz w:val="22"/>
          <w:szCs w:val="22"/>
        </w:rPr>
        <w:t xml:space="preserve"> la siguiente documentación, firmada por el Representante Legal de cada asociado y no por el Representante Legal de la Asociación:</w:t>
      </w:r>
    </w:p>
    <w:p w:rsidR="00836E0F" w:rsidRPr="00B70722" w:rsidRDefault="00836E0F" w:rsidP="00836E0F">
      <w:pPr>
        <w:ind w:left="708" w:firstLine="708"/>
        <w:jc w:val="both"/>
        <w:rPr>
          <w:rFonts w:cs="Arial"/>
          <w:sz w:val="18"/>
          <w:szCs w:val="18"/>
        </w:rPr>
      </w:pPr>
    </w:p>
    <w:p w:rsidR="00836E0F" w:rsidRPr="000D633F" w:rsidRDefault="00836E0F" w:rsidP="00836E0F">
      <w:pPr>
        <w:pStyle w:val="Prrafodelista"/>
        <w:numPr>
          <w:ilvl w:val="2"/>
          <w:numId w:val="27"/>
        </w:numPr>
        <w:tabs>
          <w:tab w:val="left" w:pos="1843"/>
        </w:tabs>
        <w:ind w:left="1560"/>
        <w:jc w:val="both"/>
        <w:outlineLvl w:val="0"/>
        <w:rPr>
          <w:rFonts w:ascii="Tahoma" w:hAnsi="Tahoma" w:cs="Tahoma"/>
          <w:color w:val="004990"/>
          <w:sz w:val="22"/>
          <w:szCs w:val="22"/>
          <w:lang w:val="es-BO"/>
        </w:rPr>
      </w:pPr>
      <w:r w:rsidRPr="000D633F">
        <w:rPr>
          <w:rFonts w:ascii="Tahoma" w:hAnsi="Tahoma" w:cs="Tahoma"/>
          <w:color w:val="004990"/>
          <w:sz w:val="22"/>
          <w:szCs w:val="22"/>
          <w:lang w:val="es-BO"/>
        </w:rPr>
        <w:t xml:space="preserve">Poder del Representante Legal, en fotocopia </w:t>
      </w:r>
      <w:r w:rsidR="00CA2771">
        <w:rPr>
          <w:rFonts w:ascii="Tahoma" w:hAnsi="Tahoma" w:cs="Tahoma"/>
          <w:color w:val="004990"/>
          <w:sz w:val="22"/>
          <w:szCs w:val="22"/>
          <w:lang w:val="es-BO"/>
        </w:rPr>
        <w:t>legalizada</w:t>
      </w:r>
      <w:r w:rsidRPr="000D633F">
        <w:rPr>
          <w:rFonts w:ascii="Tahoma" w:hAnsi="Tahoma" w:cs="Tahoma"/>
          <w:color w:val="004990"/>
          <w:sz w:val="22"/>
          <w:szCs w:val="22"/>
          <w:lang w:val="es-BO"/>
        </w:rPr>
        <w:t xml:space="preserve">. </w:t>
      </w:r>
    </w:p>
    <w:bookmarkEnd w:id="37"/>
    <w:p w:rsidR="00296324" w:rsidRPr="00501076" w:rsidRDefault="00296324" w:rsidP="00296324">
      <w:pPr>
        <w:tabs>
          <w:tab w:val="left" w:pos="2127"/>
        </w:tabs>
        <w:jc w:val="both"/>
        <w:rPr>
          <w:rFonts w:ascii="Tahoma" w:hAnsi="Tahoma" w:cs="Tahoma"/>
          <w:color w:val="004990"/>
          <w:sz w:val="22"/>
          <w:szCs w:val="22"/>
          <w:lang w:val="es-BO"/>
        </w:rPr>
      </w:pPr>
    </w:p>
    <w:bookmarkEnd w:id="31"/>
    <w:bookmarkEnd w:id="34"/>
    <w:bookmarkEnd w:id="35"/>
    <w:bookmarkEnd w:id="36"/>
    <w:p w:rsidR="00B25925" w:rsidRPr="00296324" w:rsidRDefault="000E1AD7" w:rsidP="006A4455">
      <w:pPr>
        <w:numPr>
          <w:ilvl w:val="0"/>
          <w:numId w:val="6"/>
        </w:numPr>
        <w:ind w:left="567" w:hanging="567"/>
        <w:jc w:val="both"/>
        <w:rPr>
          <w:rFonts w:ascii="Tahoma" w:hAnsi="Tahoma" w:cs="Tahoma"/>
          <w:b/>
          <w:color w:val="004990"/>
          <w:sz w:val="22"/>
          <w:szCs w:val="22"/>
          <w:lang w:eastAsia="en-US" w:bidi="en-US"/>
        </w:rPr>
      </w:pPr>
      <w:r w:rsidRPr="00296324">
        <w:rPr>
          <w:rFonts w:ascii="Tahoma" w:hAnsi="Tahoma" w:cs="Tahoma"/>
          <w:b/>
          <w:color w:val="004990"/>
          <w:sz w:val="22"/>
          <w:szCs w:val="22"/>
          <w:lang w:eastAsia="en-US" w:bidi="en-US"/>
        </w:rPr>
        <w:t>Multa</w:t>
      </w:r>
      <w:r w:rsidR="00BD4916" w:rsidRPr="00296324">
        <w:rPr>
          <w:rFonts w:ascii="Tahoma" w:hAnsi="Tahoma" w:cs="Tahoma"/>
          <w:b/>
          <w:color w:val="004990"/>
          <w:sz w:val="22"/>
          <w:szCs w:val="22"/>
          <w:lang w:eastAsia="en-US" w:bidi="en-US"/>
        </w:rPr>
        <w:t>s</w:t>
      </w:r>
      <w:bookmarkStart w:id="38" w:name="_Hlk21622719"/>
    </w:p>
    <w:p w:rsidR="00296324" w:rsidRPr="00296324" w:rsidRDefault="00296324" w:rsidP="00296324">
      <w:pPr>
        <w:ind w:left="567"/>
        <w:jc w:val="both"/>
        <w:rPr>
          <w:rFonts w:ascii="Tahoma" w:hAnsi="Tahoma" w:cs="Tahoma"/>
          <w:b/>
          <w:color w:val="004990"/>
          <w:sz w:val="22"/>
          <w:szCs w:val="22"/>
          <w:lang w:eastAsia="en-US" w:bidi="en-US"/>
        </w:rPr>
      </w:pPr>
    </w:p>
    <w:p w:rsidR="00A84B4B" w:rsidRPr="00296324" w:rsidRDefault="00A84B4B" w:rsidP="006A4455">
      <w:pPr>
        <w:ind w:left="567"/>
        <w:jc w:val="both"/>
        <w:rPr>
          <w:rFonts w:ascii="Tahoma" w:hAnsi="Tahoma" w:cs="Tahoma"/>
          <w:color w:val="004990"/>
          <w:sz w:val="22"/>
          <w:szCs w:val="22"/>
        </w:rPr>
      </w:pPr>
      <w:bookmarkStart w:id="39" w:name="_Hlk41036065"/>
      <w:r w:rsidRPr="00296324">
        <w:rPr>
          <w:rFonts w:ascii="Tahoma" w:hAnsi="Tahoma" w:cs="Tahoma"/>
          <w:color w:val="004990"/>
          <w:sz w:val="22"/>
          <w:szCs w:val="22"/>
        </w:rPr>
        <w:t xml:space="preserve">El </w:t>
      </w:r>
      <w:r w:rsidR="00484318" w:rsidRPr="00296324">
        <w:rPr>
          <w:rFonts w:ascii="Tahoma" w:hAnsi="Tahoma" w:cs="Tahoma"/>
          <w:color w:val="004990"/>
          <w:sz w:val="22"/>
          <w:szCs w:val="22"/>
        </w:rPr>
        <w:t>proveedor</w:t>
      </w:r>
      <w:r w:rsidRPr="00296324">
        <w:rPr>
          <w:rFonts w:ascii="Tahoma" w:hAnsi="Tahoma" w:cs="Tahoma"/>
          <w:color w:val="004990"/>
          <w:sz w:val="22"/>
          <w:szCs w:val="22"/>
        </w:rPr>
        <w:t xml:space="preserve"> se responsabilizará por los daños económicos ocasionados 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Todas las multas aplicadas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no excederán el límite máximo del 10%</w:t>
      </w:r>
      <w:r w:rsidR="006E6059" w:rsidRPr="00296324">
        <w:rPr>
          <w:rFonts w:ascii="Tahoma" w:hAnsi="Tahoma" w:cs="Tahoma"/>
          <w:color w:val="004990"/>
          <w:sz w:val="22"/>
          <w:szCs w:val="22"/>
        </w:rPr>
        <w:t xml:space="preserve"> </w:t>
      </w:r>
      <w:r w:rsidRPr="00296324">
        <w:rPr>
          <w:rFonts w:ascii="Tahoma" w:hAnsi="Tahoma" w:cs="Tahoma"/>
          <w:color w:val="004990"/>
          <w:sz w:val="22"/>
          <w:szCs w:val="22"/>
        </w:rPr>
        <w:t>sobre el Valor Total Bruto (Incluido I.V.A) del Contrato.</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Las multas correspondientes a los retrasos por entregas totales o parciales de los bienes o servicios contratados que superen el límite máximo permitido de multas, según sus intereses,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podrá resolver el Contrato previo informe ejecutivo de la Unidad Solicitante, </w:t>
      </w:r>
      <w:r w:rsidRPr="00296324">
        <w:rPr>
          <w:rFonts w:ascii="Tahoma" w:hAnsi="Tahoma" w:cs="Tahoma"/>
          <w:color w:val="004990"/>
          <w:sz w:val="22"/>
          <w:szCs w:val="22"/>
        </w:rPr>
        <w:lastRenderedPageBreak/>
        <w:t>resolución que no afecta la ejecución de las garantías contractuales correspondientes (considerando que el incumplimiento de plazos de entrega no es la única causal de resolución).</w:t>
      </w:r>
    </w:p>
    <w:p w:rsidR="00296324" w:rsidRPr="00296324" w:rsidRDefault="00296324" w:rsidP="006A4455">
      <w:pPr>
        <w:ind w:left="567"/>
        <w:jc w:val="both"/>
        <w:rPr>
          <w:rFonts w:ascii="Tahoma" w:hAnsi="Tahoma" w:cs="Tahoma"/>
          <w:color w:val="004990"/>
          <w:sz w:val="22"/>
          <w:szCs w:val="22"/>
        </w:rPr>
      </w:pPr>
    </w:p>
    <w:bookmarkEnd w:id="38"/>
    <w:bookmarkEnd w:id="39"/>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Si existiesen demoras o incumplimiento en los plazos de entrega u observaciones se aplicarán las multas establecidas en la PARTE II, en el punto N° 5.</w:t>
      </w:r>
      <w:r>
        <w:rPr>
          <w:rFonts w:ascii="Tahoma" w:hAnsi="Tahoma" w:cs="Tahoma"/>
          <w:color w:val="004990"/>
          <w:sz w:val="22"/>
          <w:szCs w:val="22"/>
        </w:rPr>
        <w:t>5</w:t>
      </w:r>
      <w:r w:rsidRPr="00D55FFC">
        <w:rPr>
          <w:rFonts w:ascii="Tahoma" w:hAnsi="Tahoma" w:cs="Tahoma"/>
          <w:color w:val="004990"/>
          <w:sz w:val="22"/>
          <w:szCs w:val="22"/>
        </w:rPr>
        <w:t xml:space="preserve">. </w:t>
      </w:r>
    </w:p>
    <w:p w:rsidR="00642427" w:rsidRPr="00D55FFC" w:rsidRDefault="00642427" w:rsidP="00642427">
      <w:pPr>
        <w:ind w:left="567"/>
        <w:jc w:val="both"/>
        <w:rPr>
          <w:rFonts w:ascii="Tahoma" w:hAnsi="Tahoma" w:cs="Tahoma"/>
          <w:color w:val="004990"/>
          <w:sz w:val="22"/>
          <w:szCs w:val="22"/>
        </w:rPr>
      </w:pPr>
    </w:p>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Los retrasos del Proveedor serán contabilizados en días calendario a partir del vencimiento del plazo establecido en el Contrato.</w:t>
      </w:r>
    </w:p>
    <w:p w:rsidR="009E3FA3" w:rsidRPr="00283056" w:rsidRDefault="00642427" w:rsidP="00642427">
      <w:pPr>
        <w:pStyle w:val="Ttulo1"/>
        <w:numPr>
          <w:ilvl w:val="0"/>
          <w:numId w:val="0"/>
        </w:numPr>
        <w:ind w:left="360"/>
        <w:jc w:val="center"/>
        <w:rPr>
          <w:rFonts w:cs="Tahoma"/>
          <w:color w:val="004990"/>
          <w:sz w:val="28"/>
          <w:szCs w:val="28"/>
        </w:rPr>
      </w:pPr>
      <w:r w:rsidRPr="00296324">
        <w:rPr>
          <w:rFonts w:cs="Tahoma"/>
          <w:color w:val="004990"/>
          <w:sz w:val="28"/>
          <w:szCs w:val="28"/>
        </w:rPr>
        <w:br w:type="page"/>
      </w:r>
      <w:bookmarkStart w:id="40" w:name="_Toc119072712"/>
      <w:r w:rsidR="004E0277" w:rsidRPr="00283056">
        <w:rPr>
          <w:rFonts w:cs="Tahoma"/>
          <w:color w:val="004990"/>
          <w:szCs w:val="28"/>
        </w:rPr>
        <w:lastRenderedPageBreak/>
        <w:t>P</w:t>
      </w:r>
      <w:r w:rsidR="009E3FA3" w:rsidRPr="00283056">
        <w:rPr>
          <w:rFonts w:cs="Tahoma"/>
          <w:color w:val="004990"/>
          <w:szCs w:val="28"/>
        </w:rPr>
        <w:t>ARTE II</w:t>
      </w:r>
      <w:bookmarkEnd w:id="1"/>
      <w:bookmarkEnd w:id="40"/>
    </w:p>
    <w:p w:rsidR="007001E0" w:rsidRPr="00CA2099" w:rsidRDefault="007001E0" w:rsidP="006A4455">
      <w:pPr>
        <w:rPr>
          <w:color w:val="004990"/>
          <w:sz w:val="12"/>
          <w:szCs w:val="28"/>
          <w:lang w:val="es-MX"/>
        </w:rPr>
      </w:pPr>
    </w:p>
    <w:p w:rsidR="009E3FA3" w:rsidRPr="00CA2099" w:rsidRDefault="009E3FA3" w:rsidP="006A4455">
      <w:pPr>
        <w:jc w:val="center"/>
        <w:rPr>
          <w:rFonts w:ascii="Tahoma" w:hAnsi="Tahoma" w:cs="Tahoma"/>
          <w:b/>
          <w:color w:val="004990"/>
          <w:sz w:val="22"/>
          <w:szCs w:val="28"/>
        </w:rPr>
      </w:pPr>
      <w:r w:rsidRPr="00CA2099">
        <w:rPr>
          <w:rFonts w:ascii="Tahoma" w:hAnsi="Tahoma" w:cs="Tahoma"/>
          <w:b/>
          <w:color w:val="004990"/>
          <w:sz w:val="22"/>
          <w:szCs w:val="28"/>
        </w:rPr>
        <w:t>INFORMACIÓN TÉCNICA</w:t>
      </w:r>
    </w:p>
    <w:p w:rsidR="007001E0" w:rsidRPr="00296324" w:rsidRDefault="007001E0" w:rsidP="006A4455">
      <w:pPr>
        <w:rPr>
          <w:color w:val="004990"/>
          <w:lang w:val="es-BO" w:eastAsia="en-US"/>
        </w:rPr>
      </w:pPr>
    </w:p>
    <w:p w:rsidR="009E3FA3" w:rsidRPr="00296324" w:rsidRDefault="009E3FA3" w:rsidP="006A4455">
      <w:pPr>
        <w:rPr>
          <w:color w:val="004990"/>
          <w:lang w:val="es-BO" w:eastAsia="en-US"/>
        </w:rPr>
      </w:pPr>
    </w:p>
    <w:p w:rsidR="00D6490B" w:rsidRPr="00296324" w:rsidRDefault="00AC2C75" w:rsidP="00B062BB">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para la </w:t>
      </w:r>
      <w:r w:rsidR="00204E5E">
        <w:rPr>
          <w:rFonts w:ascii="Tahoma" w:hAnsi="Tahoma" w:cs="Tahoma"/>
          <w:color w:val="004990"/>
          <w:sz w:val="22"/>
          <w:szCs w:val="22"/>
        </w:rPr>
        <w:t>p</w:t>
      </w:r>
      <w:r w:rsidRPr="00296324">
        <w:rPr>
          <w:rFonts w:ascii="Tahoma" w:hAnsi="Tahoma" w:cs="Tahoma"/>
          <w:color w:val="004990"/>
          <w:sz w:val="22"/>
          <w:szCs w:val="22"/>
        </w:rPr>
        <w:t xml:space="preserve">resentación de </w:t>
      </w:r>
      <w:r w:rsidR="00204E5E">
        <w:rPr>
          <w:rFonts w:ascii="Tahoma" w:hAnsi="Tahoma" w:cs="Tahoma"/>
          <w:color w:val="004990"/>
          <w:sz w:val="22"/>
          <w:szCs w:val="22"/>
        </w:rPr>
        <w:t>o</w:t>
      </w:r>
      <w:r w:rsidRPr="00296324">
        <w:rPr>
          <w:rFonts w:ascii="Tahoma" w:hAnsi="Tahoma" w:cs="Tahoma"/>
          <w:color w:val="004990"/>
          <w:sz w:val="22"/>
          <w:szCs w:val="22"/>
        </w:rPr>
        <w:t xml:space="preserve">fertas </w:t>
      </w:r>
      <w:r w:rsidR="00204E5E">
        <w:rPr>
          <w:rFonts w:ascii="Tahoma" w:hAnsi="Tahoma" w:cs="Tahoma"/>
          <w:color w:val="004990"/>
          <w:sz w:val="22"/>
          <w:szCs w:val="22"/>
        </w:rPr>
        <w:t>t</w:t>
      </w:r>
      <w:r w:rsidRPr="00296324">
        <w:rPr>
          <w:rFonts w:ascii="Tahoma" w:hAnsi="Tahoma" w:cs="Tahoma"/>
          <w:color w:val="004990"/>
          <w:sz w:val="22"/>
          <w:szCs w:val="22"/>
        </w:rPr>
        <w:t>écnicas</w:t>
      </w:r>
      <w:bookmarkEnd w:id="0"/>
    </w:p>
    <w:p w:rsidR="00D6490B" w:rsidRPr="00296324" w:rsidRDefault="00D6490B" w:rsidP="006A4455">
      <w:pPr>
        <w:pStyle w:val="Continuarlista"/>
        <w:spacing w:after="0"/>
        <w:ind w:left="426"/>
        <w:rPr>
          <w:rFonts w:ascii="Tahoma" w:hAnsi="Tahoma" w:cs="Tahoma"/>
          <w:color w:val="004990"/>
          <w:sz w:val="22"/>
          <w:szCs w:val="22"/>
          <w:lang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296324" w:rsidRDefault="00296324" w:rsidP="00B062BB">
      <w:pPr>
        <w:pStyle w:val="Continuarlista"/>
        <w:spacing w:after="0"/>
        <w:ind w:left="567"/>
        <w:rPr>
          <w:rFonts w:ascii="Tahoma" w:hAnsi="Tahoma" w:cs="Tahoma"/>
          <w:color w:val="004990"/>
          <w:sz w:val="22"/>
          <w:szCs w:val="22"/>
          <w:lang w:val="es-ES_tradnl"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En los requerimientos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el oferente debe tomar en cuenta las siguientes referencias para la interpretación de las tablas. </w:t>
      </w:r>
    </w:p>
    <w:p w:rsidR="00296324" w:rsidRPr="00296324" w:rsidRDefault="00296324" w:rsidP="006A4455">
      <w:pPr>
        <w:pStyle w:val="Continuarlista"/>
        <w:spacing w:after="0"/>
        <w:ind w:left="426"/>
        <w:rPr>
          <w:rFonts w:ascii="Tahoma" w:hAnsi="Tahoma" w:cs="Tahoma"/>
          <w:color w:val="004990"/>
          <w:sz w:val="22"/>
          <w:szCs w:val="22"/>
          <w:lang w:val="es-ES_tradnl" w:bidi="en-US"/>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t>Condición:</w:t>
      </w:r>
    </w:p>
    <w:p w:rsidR="00D6490B" w:rsidRPr="00296324" w:rsidRDefault="00D6490B" w:rsidP="006A4455">
      <w:pPr>
        <w:rPr>
          <w:rFonts w:ascii="Tahoma" w:hAnsi="Tahoma" w:cs="Tahoma"/>
          <w:color w:val="004990"/>
          <w:sz w:val="10"/>
          <w:lang w:val="es-ES_tradnl"/>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fldChar w:fldCharType="begin">
          <w:ffData>
            <w:name w:val="Casilla1"/>
            <w:enabled/>
            <w:calcOnExit w:val="0"/>
            <w:checkBox>
              <w:sizeAuto/>
              <w:default w:val="1"/>
            </w:checkBox>
          </w:ffData>
        </w:fldChar>
      </w:r>
      <w:r w:rsidRPr="00296324">
        <w:rPr>
          <w:rFonts w:ascii="Tahoma" w:hAnsi="Tahoma" w:cs="Tahoma"/>
          <w:color w:val="004990"/>
          <w:sz w:val="22"/>
          <w:lang w:val="es-ES_tradnl"/>
        </w:rPr>
        <w:instrText xml:space="preserve"> FORMCHECKBOX </w:instrText>
      </w:r>
      <w:r w:rsidR="001827A0">
        <w:rPr>
          <w:rFonts w:ascii="Tahoma" w:hAnsi="Tahoma" w:cs="Tahoma"/>
          <w:color w:val="004990"/>
          <w:sz w:val="22"/>
          <w:lang w:val="es-ES_tradnl"/>
        </w:rPr>
      </w:r>
      <w:r w:rsidR="001827A0">
        <w:rPr>
          <w:rFonts w:ascii="Tahoma" w:hAnsi="Tahoma" w:cs="Tahoma"/>
          <w:color w:val="004990"/>
          <w:sz w:val="22"/>
          <w:lang w:val="es-ES_tradnl"/>
        </w:rPr>
        <w:fldChar w:fldCharType="separate"/>
      </w:r>
      <w:r w:rsidRPr="00296324">
        <w:rPr>
          <w:rFonts w:ascii="Tahoma" w:hAnsi="Tahoma" w:cs="Tahoma"/>
          <w:color w:val="004990"/>
          <w:sz w:val="22"/>
          <w:lang w:val="es-ES_tradnl"/>
        </w:rPr>
        <w:fldChar w:fldCharType="end"/>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 xml:space="preserve">Requerido por </w:t>
      </w:r>
      <w:r w:rsidR="00163CF4" w:rsidRPr="00296324">
        <w:rPr>
          <w:rFonts w:ascii="Tahoma" w:hAnsi="Tahoma" w:cs="Tahoma"/>
          <w:color w:val="004990"/>
          <w:sz w:val="22"/>
          <w:lang w:val="es-ES_tradnl"/>
        </w:rPr>
        <w:t>DATACOM S.R.L.</w:t>
      </w:r>
      <w:r w:rsidRPr="00296324">
        <w:rPr>
          <w:rFonts w:ascii="Tahoma" w:hAnsi="Tahoma" w:cs="Tahoma"/>
          <w:color w:val="004990"/>
          <w:sz w:val="22"/>
          <w:lang w:val="es-ES_tradnl"/>
        </w:rPr>
        <w:t xml:space="preserve"> </w:t>
      </w:r>
      <w:r w:rsidRPr="00296324">
        <w:rPr>
          <w:rFonts w:ascii="Tahoma" w:hAnsi="Tahoma" w:cs="Tahoma"/>
          <w:color w:val="004990"/>
          <w:sz w:val="22"/>
          <w:lang w:val="es-ES_tradnl"/>
        </w:rPr>
        <w:tab/>
      </w:r>
    </w:p>
    <w:p w:rsidR="00D6490B" w:rsidRPr="00296324" w:rsidRDefault="00D6490B" w:rsidP="006A4455">
      <w:pPr>
        <w:ind w:left="295" w:firstLine="708"/>
        <w:jc w:val="both"/>
        <w:rPr>
          <w:rFonts w:ascii="Tahoma" w:hAnsi="Tahoma" w:cs="Tahoma"/>
          <w:color w:val="004990"/>
          <w:sz w:val="22"/>
          <w:lang w:val="es-ES_tradnl"/>
        </w:rPr>
      </w:pPr>
      <w:r w:rsidRPr="00296324">
        <w:rPr>
          <w:rFonts w:ascii="Tahoma" w:hAnsi="Tahoma" w:cs="Tahoma"/>
          <w:color w:val="004990"/>
          <w:sz w:val="22"/>
          <w:lang w:val="es-ES_tradnl"/>
        </w:rPr>
        <w:t>---</w:t>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Informativo</w:t>
      </w:r>
      <w:r w:rsidR="002413BE" w:rsidRPr="00296324">
        <w:rPr>
          <w:rFonts w:ascii="Tahoma" w:hAnsi="Tahoma" w:cs="Tahoma"/>
          <w:color w:val="004990"/>
          <w:sz w:val="22"/>
          <w:lang w:val="es-ES_tradnl"/>
        </w:rPr>
        <w:t>, No requiere respuesta.</w:t>
      </w:r>
    </w:p>
    <w:p w:rsidR="00E71D93" w:rsidRPr="00296324" w:rsidRDefault="00E71D93" w:rsidP="006A4455">
      <w:pPr>
        <w:ind w:left="348"/>
        <w:jc w:val="both"/>
        <w:rPr>
          <w:rFonts w:ascii="Tahoma" w:hAnsi="Tahoma" w:cs="Tahoma"/>
          <w:b/>
          <w:i/>
          <w:color w:val="004990"/>
          <w:lang w:val="es-ES_tradnl"/>
        </w:rPr>
      </w:pPr>
    </w:p>
    <w:p w:rsidR="00984C02" w:rsidRPr="00296324" w:rsidRDefault="00984C02" w:rsidP="006A4455">
      <w:pPr>
        <w:pStyle w:val="TITULOS"/>
        <w:spacing w:after="0" w:line="240" w:lineRule="auto"/>
        <w:ind w:left="0" w:firstLine="0"/>
        <w:jc w:val="center"/>
        <w:rPr>
          <w:rFonts w:ascii="Tahoma" w:hAnsi="Tahoma" w:cs="Tahoma"/>
          <w:bCs w:val="0"/>
          <w:i/>
          <w:color w:val="004990"/>
          <w:sz w:val="22"/>
          <w:szCs w:val="22"/>
          <w:lang w:val="es-ES_tradnl" w:bidi="en-US"/>
        </w:rPr>
      </w:pPr>
      <w:r w:rsidRPr="00296324">
        <w:rPr>
          <w:rFonts w:ascii="Tahoma" w:hAnsi="Tahoma" w:cs="Tahoma"/>
          <w:bCs w:val="0"/>
          <w:i/>
          <w:color w:val="004990"/>
          <w:sz w:val="22"/>
          <w:szCs w:val="22"/>
          <w:lang w:val="es-ES_tradnl" w:bidi="en-US"/>
        </w:rPr>
        <w:t>Aplíquese las siguientes condiciones que son de carácter obligatorio</w:t>
      </w:r>
    </w:p>
    <w:tbl>
      <w:tblPr>
        <w:tblW w:w="8909" w:type="dxa"/>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8909"/>
      </w:tblGrid>
      <w:tr w:rsidR="00296324" w:rsidRPr="00296324" w:rsidTr="00B340AE">
        <w:trPr>
          <w:trHeight w:val="46"/>
          <w:tblHeader/>
          <w:jc w:val="center"/>
        </w:trPr>
        <w:tc>
          <w:tcPr>
            <w:tcW w:w="8909" w:type="dxa"/>
            <w:tcBorders>
              <w:top w:val="single" w:sz="4" w:space="0" w:color="004990"/>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bookmarkStart w:id="41" w:name="_Hlk41039679"/>
            <w:r w:rsidRPr="00296324">
              <w:rPr>
                <w:rFonts w:ascii="Tahoma" w:hAnsi="Tahoma" w:cs="Tahoma"/>
                <w:b/>
                <w:bCs/>
                <w:color w:val="FFFFFF" w:themeColor="background1"/>
                <w:sz w:val="18"/>
                <w:szCs w:val="22"/>
              </w:rPr>
              <w:t xml:space="preserve">REQUERIMIENTO DE </w:t>
            </w:r>
            <w:r w:rsidR="00163CF4" w:rsidRPr="00296324">
              <w:rPr>
                <w:rFonts w:ascii="Tahoma" w:hAnsi="Tahoma" w:cs="Tahoma"/>
                <w:b/>
                <w:bCs/>
                <w:color w:val="FFFFFF" w:themeColor="background1"/>
                <w:sz w:val="18"/>
                <w:szCs w:val="22"/>
              </w:rPr>
              <w:t>DATACOM S.R.L.</w:t>
            </w:r>
          </w:p>
        </w:tc>
      </w:tr>
      <w:tr w:rsidR="00296324" w:rsidRPr="00296324" w:rsidTr="00B340AE">
        <w:trPr>
          <w:trHeight w:val="46"/>
          <w:tblHeader/>
          <w:jc w:val="center"/>
        </w:trPr>
        <w:tc>
          <w:tcPr>
            <w:tcW w:w="8909" w:type="dxa"/>
            <w:tcBorders>
              <w:top w:val="single" w:sz="4" w:space="0" w:color="FFFFFF" w:themeColor="background1"/>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r w:rsidRPr="00296324">
              <w:rPr>
                <w:rFonts w:ascii="Tahoma" w:hAnsi="Tahoma" w:cs="Tahoma"/>
                <w:b/>
                <w:bCs/>
                <w:color w:val="FFFFFF" w:themeColor="background1"/>
                <w:sz w:val="18"/>
                <w:szCs w:val="22"/>
              </w:rPr>
              <w:t xml:space="preserve">CONDICIONES PARA LA PRESENTACIÓN DE </w:t>
            </w:r>
            <w:r w:rsidR="00A74599" w:rsidRPr="00296324">
              <w:rPr>
                <w:rFonts w:ascii="Tahoma" w:hAnsi="Tahoma" w:cs="Tahoma"/>
                <w:b/>
                <w:bCs/>
                <w:color w:val="FFFFFF" w:themeColor="background1"/>
                <w:sz w:val="18"/>
                <w:szCs w:val="22"/>
              </w:rPr>
              <w:t>OFERTAS</w:t>
            </w:r>
            <w:r w:rsidRPr="00296324">
              <w:rPr>
                <w:rFonts w:ascii="Tahoma" w:hAnsi="Tahoma" w:cs="Tahoma"/>
                <w:b/>
                <w:bCs/>
                <w:color w:val="FFFFFF" w:themeColor="background1"/>
                <w:sz w:val="18"/>
                <w:szCs w:val="22"/>
              </w:rPr>
              <w:t xml:space="preserve"> TÉCNICAS </w:t>
            </w:r>
          </w:p>
        </w:tc>
      </w:tr>
      <w:tr w:rsidR="00296324" w:rsidRPr="00296324" w:rsidTr="00C4344E">
        <w:trPr>
          <w:trHeight w:val="315"/>
          <w:jc w:val="center"/>
        </w:trPr>
        <w:tc>
          <w:tcPr>
            <w:tcW w:w="8909" w:type="dxa"/>
            <w:tcBorders>
              <w:top w:val="single" w:sz="4" w:space="0" w:color="FFFFFF"/>
            </w:tcBorders>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La</w:t>
            </w:r>
            <w:r w:rsidR="00F05718" w:rsidRPr="00296324">
              <w:rPr>
                <w:rFonts w:ascii="Tahoma" w:hAnsi="Tahoma" w:cs="Tahoma"/>
                <w:color w:val="004990"/>
                <w:sz w:val="18"/>
                <w:szCs w:val="18"/>
              </w:rPr>
              <w:t xml:space="preserve"> oferta técnica </w:t>
            </w:r>
            <w:r w:rsidRPr="00296324">
              <w:rPr>
                <w:rFonts w:ascii="Tahoma" w:hAnsi="Tahoma" w:cs="Tahoma"/>
                <w:color w:val="004990"/>
                <w:sz w:val="18"/>
                <w:szCs w:val="18"/>
              </w:rPr>
              <w:t>presentada</w:t>
            </w:r>
            <w:r w:rsidR="00F05718" w:rsidRPr="00296324">
              <w:rPr>
                <w:rFonts w:ascii="Tahoma" w:hAnsi="Tahoma" w:cs="Tahoma"/>
                <w:color w:val="004990"/>
                <w:sz w:val="18"/>
                <w:szCs w:val="18"/>
              </w:rPr>
              <w:t xml:space="preserve"> que responde al </w:t>
            </w:r>
            <w:r w:rsidRPr="00296324">
              <w:rPr>
                <w:rFonts w:ascii="Tahoma" w:hAnsi="Tahoma" w:cs="Tahoma"/>
                <w:color w:val="004990"/>
                <w:sz w:val="18"/>
                <w:szCs w:val="18"/>
              </w:rPr>
              <w:t xml:space="preserve">presente </w:t>
            </w:r>
            <w:r w:rsidR="004779C9" w:rsidRPr="00296324">
              <w:rPr>
                <w:rFonts w:ascii="Tahoma" w:hAnsi="Tahoma" w:cs="Tahoma"/>
                <w:color w:val="004990"/>
                <w:sz w:val="18"/>
                <w:szCs w:val="18"/>
              </w:rPr>
              <w:t>Pliego de Condiciones</w:t>
            </w:r>
            <w:r w:rsidRPr="00296324">
              <w:rPr>
                <w:rFonts w:ascii="Tahoma" w:hAnsi="Tahoma" w:cs="Tahoma"/>
                <w:color w:val="004990"/>
                <w:sz w:val="18"/>
                <w:szCs w:val="18"/>
              </w:rPr>
              <w:t xml:space="preserve"> debe realizarse </w:t>
            </w:r>
            <w:r w:rsidR="00283056" w:rsidRPr="00296324">
              <w:rPr>
                <w:rFonts w:ascii="Tahoma" w:hAnsi="Tahoma" w:cs="Tahoma"/>
                <w:b/>
                <w:color w:val="004990"/>
                <w:sz w:val="18"/>
                <w:szCs w:val="18"/>
                <w:u w:val="single"/>
              </w:rPr>
              <w:t>ÍTEM</w:t>
            </w:r>
            <w:r w:rsidRPr="00296324">
              <w:rPr>
                <w:rFonts w:ascii="Tahoma" w:hAnsi="Tahoma" w:cs="Tahoma"/>
                <w:b/>
                <w:color w:val="004990"/>
                <w:sz w:val="18"/>
                <w:szCs w:val="18"/>
                <w:u w:val="single"/>
              </w:rPr>
              <w:t xml:space="preserve"> por</w:t>
            </w:r>
            <w:r w:rsidR="00283056">
              <w:rPr>
                <w:rFonts w:ascii="Tahoma" w:hAnsi="Tahoma" w:cs="Tahoma"/>
                <w:b/>
                <w:color w:val="004990"/>
                <w:sz w:val="18"/>
                <w:szCs w:val="18"/>
                <w:u w:val="single"/>
              </w:rPr>
              <w:t xml:space="preserve"> </w:t>
            </w:r>
            <w:r w:rsidR="00283056" w:rsidRPr="00296324">
              <w:rPr>
                <w:rFonts w:ascii="Tahoma" w:hAnsi="Tahoma" w:cs="Tahoma"/>
                <w:b/>
                <w:color w:val="004990"/>
                <w:sz w:val="18"/>
                <w:szCs w:val="18"/>
                <w:u w:val="single"/>
              </w:rPr>
              <w:t>ÍTEM</w:t>
            </w:r>
            <w:r w:rsidRPr="00296324">
              <w:rPr>
                <w:rFonts w:ascii="Tahoma" w:hAnsi="Tahoma" w:cs="Tahoma"/>
                <w:color w:val="004990"/>
                <w:sz w:val="18"/>
                <w:szCs w:val="18"/>
              </w:rPr>
              <w:t xml:space="preserve"> respetando el orden del presente documento. Se debe iniciar con las palabras </w:t>
            </w:r>
            <w:r w:rsidRPr="00296324">
              <w:rPr>
                <w:rFonts w:ascii="Tahoma" w:hAnsi="Tahoma" w:cs="Tahoma"/>
                <w:b/>
                <w:color w:val="004990"/>
                <w:sz w:val="18"/>
                <w:szCs w:val="18"/>
              </w:rPr>
              <w:t>CUMPLE o NO CUMPLE,</w:t>
            </w:r>
            <w:r w:rsidRPr="00296324">
              <w:rPr>
                <w:rFonts w:ascii="Tahoma" w:hAnsi="Tahoma" w:cs="Tahoma"/>
                <w:color w:val="004990"/>
                <w:sz w:val="18"/>
                <w:szCs w:val="18"/>
              </w:rPr>
              <w:t xml:space="preserve"> seguidas de un </w:t>
            </w:r>
            <w:r w:rsidRPr="00296324">
              <w:rPr>
                <w:rFonts w:ascii="Tahoma" w:hAnsi="Tahoma" w:cs="Tahoma"/>
                <w:b/>
                <w:color w:val="004990"/>
                <w:sz w:val="18"/>
                <w:szCs w:val="18"/>
              </w:rPr>
              <w:t xml:space="preserve">breve y claro comentario que responda al requerimiento. </w:t>
            </w:r>
            <w:r w:rsidRPr="00296324">
              <w:rPr>
                <w:rFonts w:ascii="Tahoma" w:hAnsi="Tahoma" w:cs="Tahoma"/>
                <w:color w:val="004990"/>
                <w:sz w:val="18"/>
                <w:szCs w:val="18"/>
              </w:rPr>
              <w:t>Debe tener referencia puntual hacia algún DOCUMENTO TÉCNICO acerca del tópico de</w:t>
            </w:r>
            <w:r w:rsidR="002047C5" w:rsidRPr="00296324">
              <w:rPr>
                <w:rFonts w:ascii="Tahoma" w:hAnsi="Tahoma" w:cs="Tahoma"/>
                <w:color w:val="004990"/>
                <w:sz w:val="18"/>
                <w:szCs w:val="18"/>
              </w:rPr>
              <w:t>l requerimiento,</w:t>
            </w:r>
            <w:r w:rsidRPr="00296324">
              <w:rPr>
                <w:rFonts w:ascii="Tahoma" w:hAnsi="Tahoma" w:cs="Tahoma"/>
                <w:color w:val="004990"/>
                <w:sz w:val="18"/>
                <w:szCs w:val="18"/>
              </w:rPr>
              <w:t xml:space="preserve"> identificando el nombre del </w:t>
            </w:r>
            <w:r w:rsidRPr="00296324">
              <w:rPr>
                <w:rFonts w:ascii="Tahoma" w:hAnsi="Tahoma" w:cs="Tahoma"/>
                <w:b/>
                <w:color w:val="004990"/>
                <w:sz w:val="18"/>
                <w:szCs w:val="18"/>
              </w:rPr>
              <w:t xml:space="preserve">Documento, número de Página y Referencia </w:t>
            </w:r>
            <w:r w:rsidRPr="00296324">
              <w:rPr>
                <w:rFonts w:ascii="Tahoma" w:hAnsi="Tahoma" w:cs="Tahoma"/>
                <w:color w:val="004990"/>
                <w:sz w:val="18"/>
                <w:szCs w:val="18"/>
              </w:rPr>
              <w:t xml:space="preserve">(no se aceptarán referencias de direcciones URL). El oferente deberá presentar la documentación técnica de respaldo pertinente; tales como manuales, catálogos, hojas técnicas, certificados y otros para respaldo y verificación de lo ofertado con la respectiva descripción. En los casos donde se solicite las referencias técnicas y el </w:t>
            </w:r>
            <w:r w:rsidR="009C69E6" w:rsidRPr="00296324">
              <w:rPr>
                <w:rFonts w:ascii="Tahoma" w:hAnsi="Tahoma" w:cs="Tahoma"/>
                <w:color w:val="004990"/>
                <w:sz w:val="18"/>
                <w:szCs w:val="18"/>
              </w:rPr>
              <w:t>oferente</w:t>
            </w:r>
            <w:r w:rsidRPr="00296324">
              <w:rPr>
                <w:rFonts w:ascii="Tahoma" w:hAnsi="Tahoma" w:cs="Tahoma"/>
                <w:color w:val="004990"/>
                <w:sz w:val="18"/>
                <w:szCs w:val="18"/>
              </w:rPr>
              <w:t xml:space="preserve"> no presente esta referencia se asumirá la calificación de no cumple. </w:t>
            </w:r>
          </w:p>
        </w:tc>
      </w:tr>
      <w:tr w:rsidR="00296324" w:rsidRPr="00296324" w:rsidTr="00C4344E">
        <w:trPr>
          <w:trHeight w:val="315"/>
          <w:jc w:val="center"/>
        </w:trPr>
        <w:tc>
          <w:tcPr>
            <w:tcW w:w="8909" w:type="dxa"/>
            <w:shd w:val="clear" w:color="auto" w:fill="auto"/>
            <w:vAlign w:val="center"/>
          </w:tcPr>
          <w:p w:rsidR="001119E2" w:rsidRPr="00296324" w:rsidRDefault="00163CF4"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DATACOM S.R.L.</w:t>
            </w:r>
            <w:r w:rsidR="001119E2" w:rsidRPr="00296324">
              <w:rPr>
                <w:rFonts w:ascii="Tahoma" w:hAnsi="Tahoma" w:cs="Tahoma"/>
                <w:color w:val="004990"/>
                <w:sz w:val="18"/>
                <w:szCs w:val="18"/>
              </w:rPr>
              <w:t xml:space="preserve"> se reserva el derecho de realizar la adjudicación </w:t>
            </w:r>
            <w:r w:rsidR="001119E2" w:rsidRPr="007F359E">
              <w:rPr>
                <w:rFonts w:ascii="Tahoma" w:hAnsi="Tahoma" w:cs="Tahoma"/>
                <w:b/>
                <w:color w:val="004990"/>
                <w:sz w:val="18"/>
                <w:szCs w:val="18"/>
              </w:rPr>
              <w:t>total o parcial</w:t>
            </w:r>
            <w:r w:rsidR="001119E2" w:rsidRPr="00296324">
              <w:rPr>
                <w:rFonts w:ascii="Tahoma" w:hAnsi="Tahoma" w:cs="Tahoma"/>
                <w:b/>
                <w:color w:val="004990"/>
                <w:sz w:val="18"/>
                <w:szCs w:val="18"/>
              </w:rPr>
              <w:t xml:space="preserve"> </w:t>
            </w:r>
            <w:r w:rsidR="001119E2" w:rsidRPr="00296324">
              <w:rPr>
                <w:rFonts w:ascii="Tahoma" w:hAnsi="Tahoma" w:cs="Tahoma"/>
                <w:color w:val="004990"/>
                <w:sz w:val="18"/>
                <w:szCs w:val="18"/>
              </w:rPr>
              <w:t xml:space="preserve">del objeto del presente documento de acuerdo a la mejor solución técnico – económica y a los intereses de </w:t>
            </w:r>
            <w:r w:rsidRPr="00296324">
              <w:rPr>
                <w:rFonts w:ascii="Tahoma" w:hAnsi="Tahoma" w:cs="Tahoma"/>
                <w:color w:val="004990"/>
                <w:sz w:val="18"/>
                <w:szCs w:val="18"/>
              </w:rPr>
              <w:t>DATACOM S.R.L.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El idioma oficial para la presentación de </w:t>
            </w:r>
            <w:r w:rsidR="00A74599" w:rsidRPr="00296324">
              <w:rPr>
                <w:rFonts w:ascii="Tahoma" w:hAnsi="Tahoma" w:cs="Tahoma"/>
                <w:color w:val="004990"/>
                <w:sz w:val="18"/>
                <w:szCs w:val="18"/>
              </w:rPr>
              <w:t>ofertas</w:t>
            </w:r>
            <w:r w:rsidRPr="00296324">
              <w:rPr>
                <w:rFonts w:ascii="Tahoma" w:hAnsi="Tahoma" w:cs="Tahoma"/>
                <w:color w:val="004990"/>
                <w:sz w:val="18"/>
                <w:szCs w:val="18"/>
              </w:rPr>
              <w:t xml:space="preserve"> es el español. Toda la documentación técnica y de respaldo debe presentarse en idioma españo</w:t>
            </w:r>
            <w:r w:rsidR="004779C9" w:rsidRPr="00296324">
              <w:rPr>
                <w:rFonts w:ascii="Tahoma" w:hAnsi="Tahoma" w:cs="Tahoma"/>
                <w:color w:val="004990"/>
                <w:sz w:val="18"/>
                <w:szCs w:val="18"/>
              </w:rPr>
              <w:t>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b/>
                <w:i/>
                <w:color w:val="004990"/>
                <w:sz w:val="18"/>
                <w:szCs w:val="18"/>
              </w:rPr>
            </w:pPr>
            <w:r w:rsidRPr="00296324">
              <w:rPr>
                <w:rFonts w:ascii="Tahoma" w:hAnsi="Tahoma" w:cs="Tahoma"/>
                <w:color w:val="004990"/>
                <w:sz w:val="18"/>
                <w:szCs w:val="18"/>
              </w:rPr>
              <w:t xml:space="preserve">La </w:t>
            </w:r>
            <w:r w:rsidR="00B6122E" w:rsidRPr="00296324">
              <w:rPr>
                <w:rFonts w:ascii="Tahoma" w:hAnsi="Tahoma" w:cs="Tahoma"/>
                <w:color w:val="004990"/>
                <w:sz w:val="18"/>
                <w:szCs w:val="18"/>
              </w:rPr>
              <w:t>Oferta</w:t>
            </w:r>
            <w:r w:rsidRPr="00296324">
              <w:rPr>
                <w:rFonts w:ascii="Tahoma" w:hAnsi="Tahoma" w:cs="Tahoma"/>
                <w:color w:val="004990"/>
                <w:sz w:val="18"/>
                <w:szCs w:val="18"/>
              </w:rPr>
              <w:t xml:space="preserve"> debe garantizar que todos los bienes ofertados cumplan con todas las recomendaciones, estándares y normas de organismos nacionales e internacionales reconocidos</w:t>
            </w:r>
            <w:r w:rsidRPr="00296324">
              <w:rPr>
                <w:rFonts w:ascii="Tahoma" w:hAnsi="Tahoma" w:cs="Tahoma"/>
                <w:b/>
                <w:i/>
                <w:color w:val="004990"/>
                <w:sz w:val="18"/>
                <w:szCs w:val="18"/>
              </w:rPr>
              <w:t>.</w:t>
            </w:r>
          </w:p>
        </w:tc>
      </w:tr>
      <w:tr w:rsidR="00296324" w:rsidRPr="00296324" w:rsidTr="00C4344E">
        <w:trPr>
          <w:trHeight w:val="70"/>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Para la evaluación, </w:t>
            </w:r>
            <w:r w:rsidR="00163CF4" w:rsidRPr="00296324">
              <w:rPr>
                <w:rFonts w:ascii="Tahoma" w:hAnsi="Tahoma" w:cs="Tahoma"/>
                <w:color w:val="004990"/>
                <w:sz w:val="18"/>
                <w:szCs w:val="18"/>
              </w:rPr>
              <w:t>DATACOM S.R.L.</w:t>
            </w:r>
            <w:r w:rsidRPr="00296324">
              <w:rPr>
                <w:rFonts w:ascii="Tahoma" w:hAnsi="Tahoma" w:cs="Tahoma"/>
                <w:color w:val="004990"/>
                <w:sz w:val="18"/>
                <w:szCs w:val="18"/>
              </w:rPr>
              <w:t xml:space="preserve"> solicita al oferente, que la </w:t>
            </w:r>
            <w:r w:rsidRPr="00296324">
              <w:rPr>
                <w:rFonts w:ascii="Tahoma" w:hAnsi="Tahoma" w:cs="Tahoma"/>
                <w:b/>
                <w:color w:val="004990"/>
                <w:sz w:val="18"/>
                <w:szCs w:val="18"/>
              </w:rPr>
              <w:t>documentación de la parte técnica</w:t>
            </w:r>
            <w:r w:rsidRPr="00296324">
              <w:rPr>
                <w:rFonts w:ascii="Tahoma" w:hAnsi="Tahoma" w:cs="Tahoma"/>
                <w:color w:val="004990"/>
                <w:sz w:val="18"/>
                <w:szCs w:val="18"/>
              </w:rPr>
              <w:t xml:space="preserve"> se entregue en un (1) ejemplar impreso (original) y una copia en formato electrónico (CD-ROM, DVD-ROM o Memoria flash) con archivos no protegidos contra lectura o impresión.</w:t>
            </w:r>
          </w:p>
        </w:tc>
      </w:tr>
      <w:tr w:rsidR="001119E2"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119E2" w:rsidRPr="00296324" w:rsidRDefault="007F359E" w:rsidP="004B428C">
            <w:pPr>
              <w:pStyle w:val="Prrafodelista"/>
              <w:numPr>
                <w:ilvl w:val="1"/>
                <w:numId w:val="19"/>
              </w:numPr>
              <w:ind w:left="403"/>
              <w:jc w:val="both"/>
              <w:rPr>
                <w:rFonts w:ascii="Tahoma" w:hAnsi="Tahoma" w:cs="Tahoma"/>
                <w:color w:val="004990"/>
                <w:sz w:val="18"/>
                <w:szCs w:val="18"/>
              </w:rPr>
            </w:pPr>
            <w:r>
              <w:rPr>
                <w:rFonts w:ascii="Tahoma" w:hAnsi="Tahoma" w:cs="Tahoma"/>
                <w:color w:val="004990"/>
                <w:sz w:val="18"/>
                <w:szCs w:val="18"/>
              </w:rPr>
              <w:t>En la oferta técnica, el oferente debe presentar una muestra del producto, debidamente identificado.</w:t>
            </w:r>
          </w:p>
        </w:tc>
      </w:tr>
      <w:tr w:rsidR="007F359E"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7F359E" w:rsidRPr="00296324" w:rsidRDefault="007F359E"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No Incluir en la Oferta técnica ningún precio referencial.</w:t>
            </w:r>
          </w:p>
        </w:tc>
      </w:tr>
      <w:bookmarkEnd w:id="41"/>
    </w:tbl>
    <w:p w:rsidR="00AF5E48" w:rsidRPr="00296324" w:rsidRDefault="00AF5E48" w:rsidP="006A4455">
      <w:pPr>
        <w:jc w:val="both"/>
        <w:rPr>
          <w:rFonts w:ascii="Tahoma" w:hAnsi="Tahoma" w:cs="Tahoma"/>
          <w:color w:val="004990"/>
        </w:rPr>
      </w:pPr>
    </w:p>
    <w:p w:rsidR="00E36562" w:rsidRPr="00296324" w:rsidRDefault="00E36562" w:rsidP="00B062BB">
      <w:pPr>
        <w:pStyle w:val="Prrafodelista"/>
        <w:ind w:left="567"/>
        <w:jc w:val="both"/>
        <w:rPr>
          <w:rFonts w:ascii="Tahoma" w:hAnsi="Tahoma" w:cs="Tahoma"/>
          <w:color w:val="004990"/>
          <w:sz w:val="22"/>
          <w:szCs w:val="22"/>
          <w:lang w:val="es-BO"/>
        </w:rPr>
      </w:pPr>
      <w:bookmarkStart w:id="42" w:name="_Hlk91152252"/>
      <w:r w:rsidRPr="00296324">
        <w:rPr>
          <w:rFonts w:ascii="Tahoma" w:hAnsi="Tahoma" w:cs="Tahoma"/>
          <w:color w:val="004990"/>
          <w:sz w:val="22"/>
          <w:szCs w:val="22"/>
          <w:lang w:val="es-BO"/>
        </w:rPr>
        <w:t xml:space="preserve">Para el presente proceso de Contratación </w:t>
      </w:r>
      <w:r w:rsidR="00163CF4" w:rsidRPr="00296324">
        <w:rPr>
          <w:rFonts w:ascii="Tahoma" w:hAnsi="Tahoma" w:cs="Tahoma"/>
          <w:color w:val="004990"/>
          <w:sz w:val="22"/>
          <w:szCs w:val="22"/>
          <w:lang w:val="es-BO"/>
        </w:rPr>
        <w:t>DATACOM S.R.L.</w:t>
      </w:r>
      <w:r w:rsidRPr="00296324">
        <w:rPr>
          <w:rFonts w:ascii="Tahoma" w:hAnsi="Tahoma" w:cs="Tahoma"/>
          <w:color w:val="004990"/>
          <w:sz w:val="22"/>
          <w:szCs w:val="22"/>
          <w:lang w:val="es-BO"/>
        </w:rPr>
        <w:t xml:space="preserve"> establece que, la adjudicación será por</w:t>
      </w:r>
      <w:r w:rsidR="003B1612" w:rsidRPr="00296324">
        <w:rPr>
          <w:rFonts w:ascii="Tahoma" w:hAnsi="Tahoma" w:cs="Tahoma"/>
          <w:color w:val="004990"/>
          <w:sz w:val="22"/>
          <w:szCs w:val="22"/>
          <w:lang w:val="es-BO"/>
        </w:rPr>
        <w:t xml:space="preserve"> </w:t>
      </w:r>
      <w:r w:rsidR="00283056" w:rsidRPr="00296324">
        <w:rPr>
          <w:rFonts w:ascii="Tahoma" w:hAnsi="Tahoma" w:cs="Tahoma"/>
          <w:color w:val="004990"/>
          <w:sz w:val="22"/>
          <w:szCs w:val="22"/>
          <w:lang w:val="es-BO"/>
        </w:rPr>
        <w:t>ítems</w:t>
      </w:r>
      <w:r w:rsidR="009A1020"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a la mejor solución técnico – económica y a los intereses de </w:t>
      </w:r>
      <w:r w:rsidR="00163CF4" w:rsidRPr="00296324">
        <w:rPr>
          <w:rFonts w:ascii="Tahoma" w:hAnsi="Tahoma" w:cs="Tahoma"/>
          <w:color w:val="004990"/>
          <w:sz w:val="22"/>
          <w:szCs w:val="22"/>
          <w:lang w:val="es-BO"/>
        </w:rPr>
        <w:t>DATACOM S.R.L.</w:t>
      </w:r>
    </w:p>
    <w:bookmarkEnd w:id="42"/>
    <w:p w:rsidR="00E36562" w:rsidRDefault="00E36562" w:rsidP="006A4455">
      <w:pPr>
        <w:pStyle w:val="Prrafodelista"/>
        <w:ind w:left="403"/>
        <w:rPr>
          <w:rFonts w:ascii="Tahoma" w:hAnsi="Tahoma" w:cs="Tahoma"/>
          <w:color w:val="004990"/>
          <w:sz w:val="22"/>
          <w:szCs w:val="22"/>
        </w:rPr>
      </w:pPr>
    </w:p>
    <w:p w:rsidR="00745D7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Forma de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p>
    <w:p w:rsidR="00373170" w:rsidRPr="00296324" w:rsidRDefault="00373170" w:rsidP="006A4455">
      <w:pPr>
        <w:rPr>
          <w:color w:val="004990"/>
          <w:lang w:val="es-BO" w:eastAsia="en-US"/>
        </w:rPr>
      </w:pPr>
    </w:p>
    <w:p w:rsidR="00041142" w:rsidRDefault="00041142"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rPr>
        <w:t>La forma de calificación está relacionada al cumplimiento estricto de los incisos marcados como MANDATORIO, la calificación será CUMPLE o NO CUMPLE.</w:t>
      </w:r>
      <w:r w:rsidRPr="00296324">
        <w:rPr>
          <w:rFonts w:ascii="Tahoma" w:hAnsi="Tahoma" w:cs="Tahoma"/>
          <w:color w:val="004990"/>
          <w:sz w:val="22"/>
          <w:szCs w:val="22"/>
          <w:lang w:val="es-ES_tradnl" w:bidi="en-US"/>
        </w:rPr>
        <w:t xml:space="preserve"> </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A </w:t>
      </w:r>
      <w:r w:rsidR="001119E2" w:rsidRPr="00296324">
        <w:rPr>
          <w:rFonts w:ascii="Tahoma" w:hAnsi="Tahoma" w:cs="Tahoma"/>
          <w:color w:val="004990"/>
          <w:sz w:val="22"/>
          <w:szCs w:val="22"/>
          <w:lang w:val="es-ES_tradnl" w:bidi="en-US"/>
        </w:rPr>
        <w:t>continuación,</w:t>
      </w:r>
      <w:r w:rsidRPr="00296324">
        <w:rPr>
          <w:rFonts w:ascii="Tahoma" w:hAnsi="Tahoma" w:cs="Tahoma"/>
          <w:color w:val="004990"/>
          <w:sz w:val="22"/>
          <w:szCs w:val="22"/>
          <w:lang w:val="es-ES_tradnl" w:bidi="en-US"/>
        </w:rPr>
        <w:t xml:space="preserve"> se definen l</w:t>
      </w:r>
      <w:r w:rsidR="006C3268" w:rsidRPr="00296324">
        <w:rPr>
          <w:rFonts w:ascii="Tahoma" w:hAnsi="Tahoma" w:cs="Tahoma"/>
          <w:color w:val="004990"/>
          <w:sz w:val="22"/>
          <w:szCs w:val="22"/>
          <w:lang w:val="es-ES_tradnl" w:bidi="en-US"/>
        </w:rPr>
        <w:t>o</w:t>
      </w:r>
      <w:r w:rsidRPr="00296324">
        <w:rPr>
          <w:rFonts w:ascii="Tahoma" w:hAnsi="Tahoma" w:cs="Tahoma"/>
          <w:color w:val="004990"/>
          <w:sz w:val="22"/>
          <w:szCs w:val="22"/>
          <w:lang w:val="es-ES_tradnl" w:bidi="en-US"/>
        </w:rPr>
        <w:t xml:space="preserve">s </w:t>
      </w:r>
      <w:r w:rsidR="006C3268" w:rsidRPr="00296324">
        <w:rPr>
          <w:rFonts w:ascii="Tahoma" w:hAnsi="Tahoma" w:cs="Tahoma"/>
          <w:color w:val="004990"/>
          <w:sz w:val="22"/>
          <w:szCs w:val="22"/>
          <w:lang w:val="es-ES_tradnl" w:bidi="en-US"/>
        </w:rPr>
        <w:t>términos</w:t>
      </w:r>
      <w:r w:rsidRPr="00296324">
        <w:rPr>
          <w:rFonts w:ascii="Tahoma" w:hAnsi="Tahoma" w:cs="Tahoma"/>
          <w:color w:val="004990"/>
          <w:sz w:val="22"/>
          <w:szCs w:val="22"/>
          <w:lang w:val="es-ES_tradnl" w:bidi="en-US"/>
        </w:rPr>
        <w:t xml:space="preserve"> CUMPLE, NO CUMPLE:</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lastRenderedPageBreak/>
        <w:t>CUMPLE.</w:t>
      </w:r>
      <w:r w:rsidRPr="00296324">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y se entiende que está incluido en la </w:t>
      </w:r>
      <w:r w:rsidR="00B6122E" w:rsidRPr="00296324">
        <w:rPr>
          <w:rFonts w:ascii="Tahoma" w:hAnsi="Tahoma" w:cs="Tahoma"/>
          <w:color w:val="004990"/>
          <w:sz w:val="22"/>
          <w:szCs w:val="22"/>
          <w:lang w:val="es-ES_tradnl" w:bidi="en-US"/>
        </w:rPr>
        <w:t>Oferta</w:t>
      </w:r>
      <w:r w:rsidRPr="00296324">
        <w:rPr>
          <w:rFonts w:ascii="Tahoma" w:hAnsi="Tahoma" w:cs="Tahoma"/>
          <w:color w:val="004990"/>
          <w:sz w:val="22"/>
          <w:szCs w:val="22"/>
          <w:lang w:val="es-ES_tradnl" w:bidi="en-US"/>
        </w:rPr>
        <w:t xml:space="preserve"> técnica del </w:t>
      </w:r>
      <w:r w:rsidR="006C3268" w:rsidRPr="00296324">
        <w:rPr>
          <w:rFonts w:ascii="Tahoma" w:hAnsi="Tahoma" w:cs="Tahoma"/>
          <w:color w:val="004990"/>
          <w:sz w:val="22"/>
          <w:szCs w:val="22"/>
          <w:lang w:val="es-ES_tradnl" w:bidi="en-US"/>
        </w:rPr>
        <w:t>oferente</w:t>
      </w:r>
      <w:r w:rsidRPr="00296324">
        <w:rPr>
          <w:rFonts w:ascii="Tahoma" w:hAnsi="Tahoma" w:cs="Tahoma"/>
          <w:color w:val="004990"/>
          <w:sz w:val="22"/>
          <w:szCs w:val="22"/>
          <w:lang w:val="es-ES_tradnl" w:bidi="en-US"/>
        </w:rPr>
        <w:t>.</w:t>
      </w:r>
    </w:p>
    <w:p w:rsidR="00445E07" w:rsidRDefault="00445E07" w:rsidP="00B062BB">
      <w:pPr>
        <w:pStyle w:val="Continuarlista"/>
        <w:spacing w:after="0"/>
        <w:ind w:left="567"/>
        <w:rPr>
          <w:rFonts w:ascii="Tahoma" w:hAnsi="Tahoma" w:cs="Tahoma"/>
          <w:b/>
          <w:color w:val="004990"/>
          <w:sz w:val="22"/>
          <w:szCs w:val="22"/>
          <w:lang w:val="es-ES_tradnl" w:bidi="en-US"/>
        </w:rPr>
      </w:pPr>
    </w:p>
    <w:p w:rsidR="007D617C"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t>NO CUMPLE.</w:t>
      </w:r>
      <w:r w:rsidRPr="00296324">
        <w:rPr>
          <w:rFonts w:ascii="Tahoma" w:hAnsi="Tahoma" w:cs="Tahoma"/>
          <w:color w:val="004990"/>
          <w:sz w:val="22"/>
          <w:szCs w:val="22"/>
          <w:lang w:val="es-ES_tradnl" w:bidi="en-US"/>
        </w:rPr>
        <w:t xml:space="preserve"> Define que no satisface parcial o completamente el requisito técnico solicitado.</w:t>
      </w:r>
    </w:p>
    <w:p w:rsidR="002047C5" w:rsidRPr="00296324" w:rsidRDefault="002047C5" w:rsidP="006A4455">
      <w:pPr>
        <w:pStyle w:val="Continuarlista"/>
        <w:spacing w:after="0"/>
        <w:ind w:left="426"/>
        <w:rPr>
          <w:rFonts w:ascii="Tahoma" w:hAnsi="Tahoma" w:cs="Tahoma"/>
          <w:color w:val="004990"/>
          <w:sz w:val="22"/>
          <w:szCs w:val="22"/>
          <w:lang w:val="es-ES_tradnl" w:bidi="en-US"/>
        </w:rPr>
      </w:pPr>
    </w:p>
    <w:p w:rsidR="001D04F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Resumen de </w:t>
      </w:r>
      <w:r w:rsidR="00204E5E">
        <w:rPr>
          <w:rFonts w:ascii="Tahoma" w:hAnsi="Tahoma" w:cs="Tahoma"/>
          <w:color w:val="004990"/>
          <w:sz w:val="22"/>
          <w:szCs w:val="22"/>
        </w:rPr>
        <w:t>r</w:t>
      </w:r>
      <w:r w:rsidRPr="00296324">
        <w:rPr>
          <w:rFonts w:ascii="Tahoma" w:hAnsi="Tahoma" w:cs="Tahoma"/>
          <w:color w:val="004990"/>
          <w:sz w:val="22"/>
          <w:szCs w:val="22"/>
        </w:rPr>
        <w:t xml:space="preserve">equerimientos o </w:t>
      </w:r>
      <w:r w:rsidR="006B651D">
        <w:rPr>
          <w:rFonts w:ascii="Tahoma" w:hAnsi="Tahoma" w:cs="Tahoma"/>
          <w:color w:val="004990"/>
          <w:sz w:val="22"/>
          <w:szCs w:val="22"/>
        </w:rPr>
        <w:t>í</w:t>
      </w:r>
      <w:r w:rsidR="006B651D" w:rsidRPr="00296324">
        <w:rPr>
          <w:rFonts w:ascii="Tahoma" w:hAnsi="Tahoma" w:cs="Tahoma"/>
          <w:color w:val="004990"/>
          <w:sz w:val="22"/>
          <w:szCs w:val="22"/>
        </w:rPr>
        <w:t>tems</w:t>
      </w:r>
    </w:p>
    <w:p w:rsidR="001D04F6" w:rsidRPr="00296324" w:rsidRDefault="001D04F6" w:rsidP="006A4455">
      <w:pPr>
        <w:rPr>
          <w:color w:val="004990"/>
          <w:lang w:val="es-BO" w:eastAsia="en-US"/>
        </w:rPr>
      </w:pPr>
    </w:p>
    <w:tbl>
      <w:tblPr>
        <w:tblW w:w="6931" w:type="dxa"/>
        <w:jc w:val="center"/>
        <w:tblCellMar>
          <w:left w:w="70" w:type="dxa"/>
          <w:right w:w="70" w:type="dxa"/>
        </w:tblCellMar>
        <w:tblLook w:val="04A0" w:firstRow="1" w:lastRow="0" w:firstColumn="1" w:lastColumn="0" w:noHBand="0" w:noVBand="1"/>
      </w:tblPr>
      <w:tblGrid>
        <w:gridCol w:w="905"/>
        <w:gridCol w:w="4365"/>
        <w:gridCol w:w="1661"/>
      </w:tblGrid>
      <w:tr w:rsidR="00483F6D" w:rsidRPr="00296324" w:rsidTr="009C590A">
        <w:trPr>
          <w:trHeight w:val="250"/>
          <w:jc w:val="center"/>
        </w:trPr>
        <w:tc>
          <w:tcPr>
            <w:tcW w:w="905"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ÍTEM</w:t>
            </w:r>
          </w:p>
        </w:tc>
        <w:tc>
          <w:tcPr>
            <w:tcW w:w="4365"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DESCRIPCIÓN</w:t>
            </w:r>
          </w:p>
        </w:tc>
        <w:tc>
          <w:tcPr>
            <w:tcW w:w="1661"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B062BB">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CANTIDAD</w:t>
            </w:r>
          </w:p>
        </w:tc>
      </w:tr>
      <w:tr w:rsidR="00483F6D" w:rsidRPr="00296324" w:rsidTr="009C590A">
        <w:trPr>
          <w:trHeight w:val="250"/>
          <w:jc w:val="center"/>
        </w:trPr>
        <w:tc>
          <w:tcPr>
            <w:tcW w:w="905"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085C7E"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p>
        </w:tc>
        <w:tc>
          <w:tcPr>
            <w:tcW w:w="4365" w:type="dxa"/>
            <w:tcBorders>
              <w:top w:val="nil"/>
              <w:left w:val="nil"/>
              <w:bottom w:val="single" w:sz="4" w:space="0" w:color="auto"/>
              <w:right w:val="single" w:sz="4" w:space="0" w:color="auto"/>
            </w:tcBorders>
            <w:shd w:val="clear" w:color="auto" w:fill="auto"/>
            <w:noWrap/>
            <w:vAlign w:val="center"/>
          </w:tcPr>
          <w:p w:rsidR="00483F6D" w:rsidRPr="00455186" w:rsidRDefault="0080742C"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Polera polo, manga corta</w:t>
            </w:r>
            <w:r w:rsidR="009C590A">
              <w:rPr>
                <w:rFonts w:ascii="Tahoma" w:hAnsi="Tahoma" w:cs="Tahoma"/>
                <w:color w:val="004990"/>
                <w:sz w:val="18"/>
                <w:szCs w:val="22"/>
                <w:lang w:val="es-BO" w:eastAsia="es-BO"/>
              </w:rPr>
              <w:t xml:space="preserve"> y larga</w:t>
            </w:r>
          </w:p>
        </w:tc>
        <w:tc>
          <w:tcPr>
            <w:tcW w:w="1661" w:type="dxa"/>
            <w:tcBorders>
              <w:top w:val="nil"/>
              <w:left w:val="nil"/>
              <w:bottom w:val="single" w:sz="4" w:space="0" w:color="auto"/>
              <w:right w:val="single" w:sz="4" w:space="0" w:color="auto"/>
            </w:tcBorders>
            <w:shd w:val="clear" w:color="auto" w:fill="auto"/>
            <w:noWrap/>
            <w:vAlign w:val="center"/>
          </w:tcPr>
          <w:p w:rsidR="00483F6D" w:rsidRPr="00455186" w:rsidRDefault="001827A0" w:rsidP="00EC437E">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80</w:t>
            </w:r>
            <w:r w:rsidR="00F773EB">
              <w:rPr>
                <w:rFonts w:ascii="Tahoma" w:hAnsi="Tahoma" w:cs="Tahoma"/>
                <w:color w:val="004990"/>
                <w:sz w:val="18"/>
                <w:szCs w:val="22"/>
                <w:lang w:val="es-BO" w:eastAsia="es-BO"/>
              </w:rPr>
              <w:t>0</w:t>
            </w:r>
          </w:p>
        </w:tc>
      </w:tr>
      <w:tr w:rsidR="00483F6D" w:rsidRPr="00296324" w:rsidTr="009C590A">
        <w:trPr>
          <w:trHeight w:val="250"/>
          <w:jc w:val="center"/>
        </w:trPr>
        <w:tc>
          <w:tcPr>
            <w:tcW w:w="905"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085C7E"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2</w:t>
            </w:r>
          </w:p>
        </w:tc>
        <w:tc>
          <w:tcPr>
            <w:tcW w:w="4365" w:type="dxa"/>
            <w:tcBorders>
              <w:top w:val="nil"/>
              <w:left w:val="nil"/>
              <w:bottom w:val="single" w:sz="4" w:space="0" w:color="auto"/>
              <w:right w:val="single" w:sz="4" w:space="0" w:color="auto"/>
            </w:tcBorders>
            <w:shd w:val="clear" w:color="auto" w:fill="auto"/>
            <w:noWrap/>
            <w:vAlign w:val="center"/>
          </w:tcPr>
          <w:p w:rsidR="00483F6D" w:rsidRPr="00455186" w:rsidRDefault="004F5D59"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Camisa de tel</w:t>
            </w:r>
            <w:r>
              <w:rPr>
                <w:rFonts w:ascii="Tahoma" w:hAnsi="Tahoma" w:cs="Tahoma"/>
                <w:color w:val="004990"/>
                <w:sz w:val="18"/>
                <w:szCs w:val="22"/>
                <w:lang w:val="es-BO" w:eastAsia="es-BO"/>
              </w:rPr>
              <w:t>a</w:t>
            </w:r>
            <w:r w:rsidRPr="00455186">
              <w:rPr>
                <w:rFonts w:ascii="Tahoma" w:hAnsi="Tahoma" w:cs="Tahoma"/>
                <w:color w:val="004990"/>
                <w:sz w:val="18"/>
                <w:szCs w:val="22"/>
                <w:lang w:val="es-BO" w:eastAsia="es-BO"/>
              </w:rPr>
              <w:t xml:space="preserve"> (fil a fil)</w:t>
            </w:r>
            <w:r w:rsidR="009C590A">
              <w:rPr>
                <w:rFonts w:ascii="Tahoma" w:hAnsi="Tahoma" w:cs="Tahoma"/>
                <w:color w:val="004990"/>
                <w:sz w:val="18"/>
                <w:szCs w:val="22"/>
                <w:lang w:val="es-BO" w:eastAsia="es-BO"/>
              </w:rPr>
              <w:t xml:space="preserve"> manga corta y larga</w:t>
            </w:r>
          </w:p>
        </w:tc>
        <w:tc>
          <w:tcPr>
            <w:tcW w:w="1661" w:type="dxa"/>
            <w:tcBorders>
              <w:top w:val="nil"/>
              <w:left w:val="nil"/>
              <w:bottom w:val="single" w:sz="4" w:space="0" w:color="auto"/>
              <w:right w:val="single" w:sz="4" w:space="0" w:color="auto"/>
            </w:tcBorders>
            <w:shd w:val="clear" w:color="auto" w:fill="auto"/>
            <w:noWrap/>
            <w:vAlign w:val="center"/>
          </w:tcPr>
          <w:p w:rsidR="00483F6D" w:rsidRPr="00455186" w:rsidRDefault="00EC437E" w:rsidP="00EC437E">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r w:rsidR="001827A0">
              <w:rPr>
                <w:rFonts w:ascii="Tahoma" w:hAnsi="Tahoma" w:cs="Tahoma"/>
                <w:color w:val="004990"/>
                <w:sz w:val="18"/>
                <w:szCs w:val="22"/>
                <w:lang w:val="es-BO" w:eastAsia="es-BO"/>
              </w:rPr>
              <w:t>50</w:t>
            </w:r>
            <w:r w:rsidR="009C590A">
              <w:rPr>
                <w:rFonts w:ascii="Tahoma" w:hAnsi="Tahoma" w:cs="Tahoma"/>
                <w:color w:val="004990"/>
                <w:sz w:val="18"/>
                <w:szCs w:val="22"/>
                <w:lang w:val="es-BO" w:eastAsia="es-BO"/>
              </w:rPr>
              <w:t>0</w:t>
            </w:r>
          </w:p>
        </w:tc>
      </w:tr>
    </w:tbl>
    <w:p w:rsidR="00823249" w:rsidRDefault="00823249" w:rsidP="006A4455">
      <w:pPr>
        <w:pStyle w:val="Prrafodelista"/>
        <w:ind w:left="0"/>
        <w:jc w:val="center"/>
        <w:rPr>
          <w:rFonts w:ascii="Tahoma" w:hAnsi="Tahoma" w:cs="Tahoma"/>
          <w:b/>
          <w:color w:val="004990"/>
          <w:lang w:val="es-ES_tradnl"/>
        </w:rPr>
      </w:pPr>
    </w:p>
    <w:p w:rsidR="009A513E"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Características </w:t>
      </w:r>
      <w:r w:rsidR="00204E5E">
        <w:rPr>
          <w:rFonts w:ascii="Tahoma" w:hAnsi="Tahoma" w:cs="Tahoma"/>
          <w:color w:val="004990"/>
          <w:sz w:val="22"/>
          <w:szCs w:val="22"/>
        </w:rPr>
        <w:t>t</w:t>
      </w:r>
      <w:r w:rsidRPr="00296324">
        <w:rPr>
          <w:rFonts w:ascii="Tahoma" w:hAnsi="Tahoma" w:cs="Tahoma"/>
          <w:color w:val="004990"/>
          <w:sz w:val="22"/>
          <w:szCs w:val="22"/>
        </w:rPr>
        <w:t xml:space="preserve">écnicas </w:t>
      </w:r>
      <w:r w:rsidR="00204E5E">
        <w:rPr>
          <w:rFonts w:ascii="Tahoma" w:hAnsi="Tahoma" w:cs="Tahoma"/>
          <w:color w:val="004990"/>
          <w:sz w:val="22"/>
          <w:szCs w:val="22"/>
        </w:rPr>
        <w:t>g</w:t>
      </w:r>
      <w:r w:rsidRPr="00296324">
        <w:rPr>
          <w:rFonts w:ascii="Tahoma" w:hAnsi="Tahoma" w:cs="Tahoma"/>
          <w:color w:val="004990"/>
          <w:sz w:val="22"/>
          <w:szCs w:val="22"/>
        </w:rPr>
        <w:t xml:space="preserve">enerales y/o </w:t>
      </w:r>
      <w:r w:rsidR="00204E5E">
        <w:rPr>
          <w:rFonts w:ascii="Tahoma" w:hAnsi="Tahoma" w:cs="Tahoma"/>
          <w:color w:val="004990"/>
          <w:sz w:val="22"/>
          <w:szCs w:val="22"/>
        </w:rPr>
        <w:t>e</w:t>
      </w:r>
      <w:r w:rsidRPr="00296324">
        <w:rPr>
          <w:rFonts w:ascii="Tahoma" w:hAnsi="Tahoma" w:cs="Tahoma"/>
          <w:color w:val="004990"/>
          <w:sz w:val="22"/>
          <w:szCs w:val="22"/>
        </w:rPr>
        <w:t xml:space="preserve">specíficas </w:t>
      </w:r>
    </w:p>
    <w:p w:rsidR="009A513E" w:rsidRPr="00296324" w:rsidRDefault="009A513E" w:rsidP="006A4455">
      <w:pPr>
        <w:rPr>
          <w:color w:val="004990"/>
          <w:lang w:val="es-BO"/>
        </w:rPr>
      </w:pPr>
    </w:p>
    <w:p w:rsidR="009A513E" w:rsidRPr="00296324" w:rsidRDefault="00087592" w:rsidP="00B062B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g</w:t>
      </w:r>
      <w:r w:rsidRPr="00296324">
        <w:rPr>
          <w:rFonts w:ascii="Tahoma" w:hAnsi="Tahoma" w:cs="Tahoma"/>
          <w:b/>
          <w:bCs/>
          <w:color w:val="004990"/>
          <w:sz w:val="22"/>
          <w:szCs w:val="22"/>
          <w:lang w:val="es-BO"/>
        </w:rPr>
        <w:t>enerales</w:t>
      </w:r>
    </w:p>
    <w:p w:rsidR="009A513E" w:rsidRPr="00296324" w:rsidRDefault="009A513E" w:rsidP="006A4455">
      <w:pPr>
        <w:rPr>
          <w:color w:val="004990"/>
          <w:lang w:val="es-BO" w:eastAsia="en-US"/>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4"/>
        <w:gridCol w:w="4679"/>
        <w:gridCol w:w="1560"/>
        <w:gridCol w:w="1520"/>
        <w:gridCol w:w="1495"/>
      </w:tblGrid>
      <w:tr w:rsidR="00F726CC" w:rsidRPr="00296324" w:rsidTr="00A26C01">
        <w:trPr>
          <w:trHeight w:val="381"/>
          <w:tblHeader/>
        </w:trPr>
        <w:tc>
          <w:tcPr>
            <w:tcW w:w="3441" w:type="pct"/>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REQUERIMIENTO DE </w:t>
            </w:r>
            <w:r w:rsidR="00163CF4" w:rsidRPr="00B062BB">
              <w:rPr>
                <w:rFonts w:ascii="Tahoma" w:hAnsi="Tahoma" w:cs="Tahoma"/>
                <w:b/>
                <w:bCs/>
                <w:color w:val="FFFFFF" w:themeColor="background1"/>
                <w:sz w:val="18"/>
                <w:szCs w:val="18"/>
                <w:lang w:eastAsia="es-BO"/>
              </w:rPr>
              <w:t>DATACOM S.R.L.</w:t>
            </w:r>
          </w:p>
        </w:tc>
        <w:tc>
          <w:tcPr>
            <w:tcW w:w="1559" w:type="pct"/>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F726CC" w:rsidRPr="00296324" w:rsidTr="00A26C01">
        <w:trPr>
          <w:trHeight w:val="273"/>
          <w:tblHeader/>
        </w:trPr>
        <w:tc>
          <w:tcPr>
            <w:tcW w:w="2634" w:type="pct"/>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CARACTERÍSTICAS TÉCNICAS GENERALES </w:t>
            </w:r>
          </w:p>
        </w:tc>
        <w:tc>
          <w:tcPr>
            <w:tcW w:w="8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n-GB" w:eastAsia="es-BO"/>
              </w:rPr>
              <w:t>CRITERIO</w:t>
            </w:r>
          </w:p>
        </w:tc>
        <w:tc>
          <w:tcPr>
            <w:tcW w:w="1559" w:type="pct"/>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214" w:type="pct"/>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color w:val="FFFFFF" w:themeColor="background1"/>
                <w:sz w:val="18"/>
                <w:szCs w:val="18"/>
                <w:lang w:eastAsia="es-BO"/>
              </w:rPr>
            </w:pPr>
            <w:r w:rsidRPr="00B062BB">
              <w:rPr>
                <w:rFonts w:ascii="Tahoma" w:hAnsi="Tahoma" w:cs="Tahoma"/>
                <w:b/>
                <w:color w:val="FFFFFF" w:themeColor="background1"/>
                <w:sz w:val="18"/>
                <w:szCs w:val="18"/>
                <w:lang w:eastAsia="es-BO"/>
              </w:rPr>
              <w:t>N°</w:t>
            </w:r>
          </w:p>
        </w:tc>
        <w:tc>
          <w:tcPr>
            <w:tcW w:w="2420"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color w:val="FFFFFF" w:themeColor="background1"/>
                <w:sz w:val="18"/>
                <w:szCs w:val="18"/>
                <w:lang w:eastAsia="es-BO"/>
              </w:rPr>
            </w:pPr>
            <w:r w:rsidRPr="00B062BB">
              <w:rPr>
                <w:rFonts w:ascii="Tahoma" w:hAnsi="Tahoma" w:cs="Tahoma"/>
                <w:b/>
                <w:color w:val="FFFFFF" w:themeColor="background1"/>
                <w:sz w:val="18"/>
                <w:szCs w:val="18"/>
                <w:lang w:eastAsia="es-BO"/>
              </w:rPr>
              <w:t>DESCRIPCIÓN</w:t>
            </w:r>
          </w:p>
        </w:tc>
        <w:tc>
          <w:tcPr>
            <w:tcW w:w="807"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2"/>
                <w:szCs w:val="12"/>
                <w:lang w:eastAsia="es-BO"/>
              </w:rPr>
            </w:pPr>
            <w:r w:rsidRPr="00F726CC">
              <w:rPr>
                <w:rFonts w:ascii="Tahoma" w:hAnsi="Tahoma" w:cs="Tahoma"/>
                <w:b/>
                <w:bCs/>
                <w:color w:val="FFFFFF" w:themeColor="background1"/>
                <w:sz w:val="18"/>
                <w:szCs w:val="12"/>
                <w:lang w:val="en-GB" w:eastAsia="es-BO"/>
              </w:rPr>
              <w:t>MANDATORIO</w:t>
            </w:r>
          </w:p>
        </w:tc>
        <w:tc>
          <w:tcPr>
            <w:tcW w:w="786"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773" w:type="pct"/>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C16ECD" w:rsidRPr="00296324" w:rsidTr="00445E07">
        <w:trPr>
          <w:trHeight w:val="99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9F34C6" w:rsidRDefault="00C16ECD" w:rsidP="00C16ECD">
            <w:pPr>
              <w:jc w:val="center"/>
              <w:rPr>
                <w:rFonts w:ascii="Tahoma" w:hAnsi="Tahoma" w:cs="Tahoma"/>
                <w:color w:val="004990"/>
                <w:sz w:val="18"/>
                <w:szCs w:val="18"/>
                <w:lang w:val="es-BO" w:eastAsia="es-BO"/>
              </w:rPr>
            </w:pPr>
            <w:r w:rsidRPr="009F34C6">
              <w:rPr>
                <w:rFonts w:ascii="Tahoma" w:hAnsi="Tahoma" w:cs="Tahoma"/>
                <w:color w:val="004990"/>
                <w:sz w:val="18"/>
                <w:szCs w:val="18"/>
                <w:lang w:val="es-BO" w:eastAsia="es-BO"/>
              </w:rPr>
              <w:t>1</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AF2720" w:rsidRDefault="00C16ECD" w:rsidP="00C16ECD">
            <w:pPr>
              <w:jc w:val="both"/>
              <w:rPr>
                <w:rFonts w:ascii="Tahoma" w:hAnsi="Tahoma" w:cs="Tahoma"/>
                <w:color w:val="004990"/>
                <w:sz w:val="18"/>
                <w:szCs w:val="18"/>
                <w:lang w:val="es-BO" w:eastAsia="es-BO"/>
              </w:rPr>
            </w:pPr>
            <w:r>
              <w:rPr>
                <w:rFonts w:ascii="Tahoma" w:hAnsi="Tahoma" w:cs="Tahoma"/>
                <w:color w:val="004990"/>
                <w:sz w:val="18"/>
                <w:szCs w:val="18"/>
                <w:lang w:eastAsia="es-BO"/>
              </w:rPr>
              <w:t>E</w:t>
            </w:r>
            <w:r w:rsidRPr="00AF2720">
              <w:rPr>
                <w:rFonts w:ascii="Tahoma" w:hAnsi="Tahoma" w:cs="Tahoma"/>
                <w:color w:val="004990"/>
                <w:sz w:val="18"/>
                <w:szCs w:val="18"/>
                <w:lang w:eastAsia="es-BO"/>
              </w:rPr>
              <w:t xml:space="preserve">l </w:t>
            </w:r>
            <w:r w:rsidR="00C17FCC">
              <w:rPr>
                <w:rFonts w:ascii="Tahoma" w:hAnsi="Tahoma" w:cs="Tahoma"/>
                <w:color w:val="004990"/>
                <w:sz w:val="18"/>
                <w:szCs w:val="18"/>
                <w:lang w:eastAsia="es-BO"/>
              </w:rPr>
              <w:t>oferente</w:t>
            </w:r>
            <w:r w:rsidRPr="00AF2720">
              <w:rPr>
                <w:rFonts w:ascii="Tahoma" w:hAnsi="Tahoma" w:cs="Tahoma"/>
                <w:color w:val="004990"/>
                <w:sz w:val="18"/>
                <w:szCs w:val="18"/>
                <w:lang w:eastAsia="es-BO"/>
              </w:rPr>
              <w:t xml:space="preserve"> puede presentarse a uno </w:t>
            </w:r>
            <w:r w:rsidR="00C17FCC">
              <w:rPr>
                <w:rFonts w:ascii="Tahoma" w:hAnsi="Tahoma" w:cs="Tahoma"/>
                <w:color w:val="004990"/>
                <w:sz w:val="18"/>
                <w:szCs w:val="18"/>
                <w:lang w:eastAsia="es-BO"/>
              </w:rPr>
              <w:t xml:space="preserve">o </w:t>
            </w:r>
            <w:r>
              <w:rPr>
                <w:rFonts w:ascii="Tahoma" w:hAnsi="Tahoma" w:cs="Tahoma"/>
                <w:color w:val="004990"/>
                <w:sz w:val="18"/>
                <w:szCs w:val="18"/>
                <w:lang w:eastAsia="es-BO"/>
              </w:rPr>
              <w:t>varios</w:t>
            </w:r>
            <w:r w:rsidRPr="00AF2720">
              <w:rPr>
                <w:rFonts w:ascii="Tahoma" w:hAnsi="Tahoma" w:cs="Tahoma"/>
                <w:color w:val="004990"/>
                <w:sz w:val="18"/>
                <w:szCs w:val="18"/>
                <w:lang w:eastAsia="es-BO"/>
              </w:rPr>
              <w:t xml:space="preserve"> ítems. Ej. El proponente presenta su oferta con interés en el ítem 1, lo cual significa que cumplirá las condiciones estipuladas en el presente</w:t>
            </w:r>
            <w:r>
              <w:rPr>
                <w:rFonts w:ascii="Tahoma" w:hAnsi="Tahoma" w:cs="Tahoma"/>
                <w:color w:val="004990"/>
                <w:sz w:val="18"/>
                <w:szCs w:val="18"/>
                <w:lang w:eastAsia="es-BO"/>
              </w:rPr>
              <w:t xml:space="preserve"> Pliego de </w:t>
            </w:r>
            <w:r w:rsidR="000C1617">
              <w:rPr>
                <w:rFonts w:ascii="Tahoma" w:hAnsi="Tahoma" w:cs="Tahoma"/>
                <w:color w:val="004990"/>
                <w:sz w:val="18"/>
                <w:szCs w:val="18"/>
                <w:lang w:eastAsia="es-BO"/>
              </w:rPr>
              <w:t>C</w:t>
            </w:r>
            <w:r>
              <w:rPr>
                <w:rFonts w:ascii="Tahoma" w:hAnsi="Tahoma" w:cs="Tahoma"/>
                <w:color w:val="004990"/>
                <w:sz w:val="18"/>
                <w:szCs w:val="18"/>
                <w:lang w:eastAsia="es-BO"/>
              </w:rPr>
              <w:t>ondiciones</w:t>
            </w:r>
            <w:r w:rsidR="00F945C8">
              <w:rPr>
                <w:rFonts w:ascii="Tahoma" w:hAnsi="Tahoma" w:cs="Tahoma"/>
                <w:color w:val="004990"/>
                <w:sz w:val="18"/>
                <w:szCs w:val="18"/>
                <w:lang w:eastAsia="es-BO"/>
              </w:rPr>
              <w:t xml:space="preserve"> solo para ese ítem</w:t>
            </w:r>
            <w:r w:rsidR="00483F6D">
              <w:rPr>
                <w:rFonts w:ascii="Tahoma" w:hAnsi="Tahoma" w:cs="Tahoma"/>
                <w:color w:val="004990"/>
                <w:sz w:val="18"/>
                <w:szCs w:val="18"/>
                <w:lang w:eastAsia="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r>
      <w:tr w:rsidR="00455186" w:rsidRPr="00296324" w:rsidTr="00455186">
        <w:trPr>
          <w:trHeight w:val="51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9F34C6" w:rsidRDefault="00455186" w:rsidP="00455186">
            <w:pPr>
              <w:rPr>
                <w:rFonts w:ascii="Tahoma" w:hAnsi="Tahoma" w:cs="Tahoma"/>
                <w:color w:val="004990"/>
                <w:sz w:val="18"/>
                <w:szCs w:val="18"/>
                <w:lang w:val="es-BO" w:eastAsia="es-BO"/>
              </w:rPr>
            </w:pPr>
            <w:r>
              <w:rPr>
                <w:rFonts w:ascii="Tahoma" w:hAnsi="Tahoma" w:cs="Tahoma"/>
                <w:color w:val="004990"/>
                <w:sz w:val="18"/>
                <w:szCs w:val="18"/>
                <w:lang w:val="es-BO" w:eastAsia="es-BO"/>
              </w:rPr>
              <w:t xml:space="preserve">  2</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szCs w:val="18"/>
                <w:lang w:eastAsia="es-BO"/>
              </w:rPr>
            </w:pPr>
            <w:r>
              <w:rPr>
                <w:rFonts w:ascii="Tahoma" w:hAnsi="Tahoma" w:cs="Tahoma"/>
                <w:color w:val="004990"/>
                <w:sz w:val="18"/>
                <w:szCs w:val="18"/>
                <w:lang w:eastAsia="es-BO"/>
              </w:rPr>
              <w:t xml:space="preserve">El oferente debe contar con una experiencia de dos </w:t>
            </w:r>
            <w:r w:rsidR="00F945C8">
              <w:rPr>
                <w:rFonts w:ascii="Tahoma" w:hAnsi="Tahoma" w:cs="Tahoma"/>
                <w:color w:val="004990"/>
                <w:sz w:val="18"/>
                <w:szCs w:val="18"/>
                <w:lang w:eastAsia="es-BO"/>
              </w:rPr>
              <w:t xml:space="preserve">(2) </w:t>
            </w:r>
            <w:r>
              <w:rPr>
                <w:rFonts w:ascii="Tahoma" w:hAnsi="Tahoma" w:cs="Tahoma"/>
                <w:color w:val="004990"/>
                <w:sz w:val="18"/>
                <w:szCs w:val="18"/>
                <w:lang w:eastAsia="es-BO"/>
              </w:rPr>
              <w:t>años en el rubro</w:t>
            </w:r>
            <w:r w:rsidR="00C72020">
              <w:rPr>
                <w:rFonts w:ascii="Tahoma" w:hAnsi="Tahoma" w:cs="Tahoma"/>
                <w:color w:val="004990"/>
                <w:sz w:val="18"/>
                <w:szCs w:val="18"/>
                <w:lang w:eastAsia="es-BO"/>
              </w:rPr>
              <w:t xml:space="preserve"> (respaldar con fotocopias de actas de conformidad, contratos, facturas)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r>
      <w:tr w:rsidR="0080742C" w:rsidRPr="00296324" w:rsidTr="00F945C8">
        <w:trPr>
          <w:trHeight w:val="536"/>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9F34C6" w:rsidRDefault="00455186" w:rsidP="0080742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3</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szCs w:val="18"/>
                <w:lang w:eastAsia="es-BO"/>
              </w:rPr>
            </w:pPr>
            <w:r>
              <w:rPr>
                <w:rFonts w:ascii="Tahoma" w:hAnsi="Tahoma" w:cs="Tahoma"/>
                <w:color w:val="004990"/>
                <w:sz w:val="18"/>
                <w:szCs w:val="18"/>
                <w:lang w:eastAsia="es-BO"/>
              </w:rPr>
              <w:t>El oferente debe presentar modelos que estén a la vanguardia según las características descritas.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296324" w:rsidRDefault="0080742C" w:rsidP="0080742C">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r>
      <w:tr w:rsidR="00270D72" w:rsidRPr="00296324" w:rsidTr="00F945C8">
        <w:trPr>
          <w:trHeight w:val="559"/>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270D72" w:rsidP="00C16ECD">
            <w:pPr>
              <w:jc w:val="both"/>
              <w:rPr>
                <w:rFonts w:ascii="Tahoma" w:hAnsi="Tahoma" w:cs="Tahoma"/>
                <w:color w:val="004990"/>
                <w:sz w:val="18"/>
                <w:lang w:val="es-BO"/>
              </w:rPr>
            </w:pPr>
            <w:r>
              <w:rPr>
                <w:rFonts w:ascii="Tahoma" w:hAnsi="Tahoma" w:cs="Tahoma"/>
                <w:color w:val="004990"/>
                <w:sz w:val="18"/>
                <w:lang w:val="es-BO"/>
              </w:rPr>
              <w:t xml:space="preserve">El Oferente debe presentar </w:t>
            </w:r>
            <w:r w:rsidR="00F9097C">
              <w:rPr>
                <w:rFonts w:ascii="Tahoma" w:hAnsi="Tahoma" w:cs="Tahoma"/>
                <w:color w:val="004990"/>
                <w:sz w:val="18"/>
                <w:lang w:val="es-BO"/>
              </w:rPr>
              <w:t xml:space="preserve">la </w:t>
            </w:r>
            <w:r>
              <w:rPr>
                <w:rFonts w:ascii="Tahoma" w:hAnsi="Tahoma" w:cs="Tahoma"/>
                <w:color w:val="004990"/>
                <w:sz w:val="18"/>
                <w:lang w:val="es-BO"/>
              </w:rPr>
              <w:t xml:space="preserve">ficha técnica </w:t>
            </w:r>
            <w:r w:rsidR="00EF14D2">
              <w:rPr>
                <w:rFonts w:ascii="Tahoma" w:hAnsi="Tahoma" w:cs="Tahoma"/>
                <w:color w:val="004990"/>
                <w:sz w:val="18"/>
                <w:lang w:val="es-BO"/>
              </w:rPr>
              <w:t xml:space="preserve">que respalde la composición de la tela, </w:t>
            </w:r>
            <w:r>
              <w:rPr>
                <w:rFonts w:ascii="Tahoma" w:hAnsi="Tahoma" w:cs="Tahoma"/>
                <w:color w:val="004990"/>
                <w:sz w:val="18"/>
                <w:lang w:val="es-BO"/>
              </w:rPr>
              <w:t xml:space="preserve">emitida por el fabricante </w:t>
            </w:r>
            <w:r w:rsidR="00EF14D2">
              <w:rPr>
                <w:rFonts w:ascii="Tahoma" w:hAnsi="Tahoma" w:cs="Tahoma"/>
                <w:color w:val="004990"/>
                <w:sz w:val="18"/>
                <w:lang w:val="es-BO"/>
              </w:rPr>
              <w:t xml:space="preserve">o proveedor </w:t>
            </w:r>
            <w:r>
              <w:rPr>
                <w:rFonts w:ascii="Tahoma" w:hAnsi="Tahoma" w:cs="Tahoma"/>
                <w:color w:val="004990"/>
                <w:sz w:val="18"/>
                <w:lang w:val="es-BO"/>
              </w:rPr>
              <w:t>de la tela</w:t>
            </w:r>
            <w:r w:rsidR="009F34C6">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445E07" w:rsidRDefault="00270D72" w:rsidP="00C16ECD">
            <w:pPr>
              <w:jc w:val="center"/>
              <w:rPr>
                <w:rFonts w:ascii="Tahoma" w:hAnsi="Tahoma" w:cs="Tahoma"/>
                <w:color w:val="004990"/>
                <w:sz w:val="18"/>
                <w:szCs w:val="18"/>
                <w:lang w:val="es-BO" w:eastAsia="es-BO"/>
              </w:rPr>
            </w:pPr>
          </w:p>
        </w:tc>
      </w:tr>
      <w:tr w:rsidR="00C16ECD" w:rsidRPr="00296324" w:rsidTr="00445E07">
        <w:trPr>
          <w:trHeight w:val="720"/>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C16ECD" w:rsidP="00C16ECD">
            <w:pPr>
              <w:jc w:val="both"/>
              <w:rPr>
                <w:rFonts w:ascii="Tahoma" w:hAnsi="Tahoma" w:cs="Tahoma"/>
                <w:color w:val="004990"/>
                <w:sz w:val="18"/>
                <w:lang w:val="es-BO"/>
              </w:rPr>
            </w:pPr>
            <w:r>
              <w:rPr>
                <w:rFonts w:ascii="Tahoma" w:hAnsi="Tahoma" w:cs="Tahoma"/>
                <w:color w:val="004990"/>
                <w:sz w:val="18"/>
                <w:lang w:val="es-BO"/>
              </w:rPr>
              <w:t>El oferente debe presentar muestras para evaluar la calidad de la prenda, de acuerdo al modelo y bordado seleccionado</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b/>
                <w:color w:val="004990"/>
                <w:sz w:val="20"/>
                <w:szCs w:val="20"/>
                <w:lang w:val="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C16ECD" w:rsidRPr="00296324" w:rsidTr="00F945C8">
        <w:trPr>
          <w:trHeight w:val="50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772E3B" w:rsidP="00C16ECD">
            <w:pPr>
              <w:jc w:val="both"/>
              <w:rPr>
                <w:rFonts w:ascii="Tahoma" w:hAnsi="Tahoma" w:cs="Tahoma"/>
                <w:color w:val="004990"/>
                <w:sz w:val="18"/>
                <w:lang w:val="es-BO"/>
              </w:rPr>
            </w:pPr>
            <w:r>
              <w:rPr>
                <w:rFonts w:ascii="Tahoma" w:hAnsi="Tahoma" w:cs="Tahoma"/>
                <w:color w:val="004990"/>
                <w:sz w:val="18"/>
                <w:lang w:val="es-BO"/>
              </w:rPr>
              <w:t>L</w:t>
            </w:r>
            <w:r w:rsidR="00F945C8">
              <w:rPr>
                <w:rFonts w:ascii="Tahoma" w:hAnsi="Tahoma" w:cs="Tahoma"/>
                <w:color w:val="004990"/>
                <w:sz w:val="18"/>
                <w:lang w:val="es-BO"/>
              </w:rPr>
              <w:t>os l</w:t>
            </w:r>
            <w:r>
              <w:rPr>
                <w:rFonts w:ascii="Tahoma" w:hAnsi="Tahoma" w:cs="Tahoma"/>
                <w:color w:val="004990"/>
                <w:sz w:val="18"/>
                <w:lang w:val="es-BO"/>
              </w:rPr>
              <w:t xml:space="preserve">ogotipos </w:t>
            </w:r>
            <w:r w:rsidR="00F945C8">
              <w:rPr>
                <w:rFonts w:ascii="Tahoma" w:hAnsi="Tahoma" w:cs="Tahoma"/>
                <w:color w:val="004990"/>
                <w:sz w:val="18"/>
                <w:lang w:val="es-BO"/>
              </w:rPr>
              <w:t xml:space="preserve">deben estar </w:t>
            </w:r>
            <w:r>
              <w:rPr>
                <w:rFonts w:ascii="Tahoma" w:hAnsi="Tahoma" w:cs="Tahoma"/>
                <w:color w:val="004990"/>
                <w:sz w:val="18"/>
                <w:lang w:val="es-BO"/>
              </w:rPr>
              <w:t xml:space="preserve">bordados de acuerdo a </w:t>
            </w:r>
            <w:r w:rsidR="00F945C8">
              <w:rPr>
                <w:rFonts w:ascii="Tahoma" w:hAnsi="Tahoma" w:cs="Tahoma"/>
                <w:color w:val="004990"/>
                <w:sz w:val="18"/>
                <w:lang w:val="es-BO"/>
              </w:rPr>
              <w:t xml:space="preserve">los </w:t>
            </w:r>
            <w:r>
              <w:rPr>
                <w:rFonts w:ascii="Tahoma" w:hAnsi="Tahoma" w:cs="Tahoma"/>
                <w:color w:val="004990"/>
                <w:sz w:val="18"/>
                <w:lang w:val="es-BO"/>
              </w:rPr>
              <w:t>modelos</w:t>
            </w:r>
            <w:r w:rsidR="00734372">
              <w:rPr>
                <w:rFonts w:ascii="Tahoma" w:hAnsi="Tahoma" w:cs="Tahoma"/>
                <w:color w:val="004990"/>
                <w:sz w:val="18"/>
                <w:lang w:val="es-BO"/>
              </w:rPr>
              <w:t>, los mismos que serán entregados una vez realizada la adjudicación</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772E3B"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455186" w:rsidRPr="00296324" w:rsidTr="00F945C8">
        <w:trPr>
          <w:trHeight w:val="49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lang w:val="es-BO"/>
              </w:rPr>
            </w:pPr>
            <w:r>
              <w:rPr>
                <w:rFonts w:ascii="Tahoma" w:hAnsi="Tahoma" w:cs="Tahoma"/>
                <w:color w:val="004990"/>
                <w:sz w:val="18"/>
                <w:lang w:val="es-BO"/>
              </w:rPr>
              <w:t>Una vez adjudicada la empresa, deber</w:t>
            </w:r>
            <w:r w:rsidR="00EF14D2">
              <w:rPr>
                <w:rFonts w:ascii="Tahoma" w:hAnsi="Tahoma" w:cs="Tahoma"/>
                <w:color w:val="004990"/>
                <w:sz w:val="18"/>
                <w:lang w:val="es-BO"/>
              </w:rPr>
              <w:t>á</w:t>
            </w:r>
            <w:r>
              <w:rPr>
                <w:rFonts w:ascii="Tahoma" w:hAnsi="Tahoma" w:cs="Tahoma"/>
                <w:color w:val="004990"/>
                <w:sz w:val="18"/>
                <w:lang w:val="es-BO"/>
              </w:rPr>
              <w:t xml:space="preserve"> presentar los diseños finales con la tela y color definido.</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color w:val="004990"/>
                <w:sz w:val="18"/>
                <w:szCs w:val="18"/>
                <w:lang w:val="es-BO" w:eastAsia="es-BO"/>
              </w:rPr>
            </w:pPr>
          </w:p>
        </w:tc>
      </w:tr>
    </w:tbl>
    <w:p w:rsidR="00D63691" w:rsidRDefault="00D63691"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9C590A" w:rsidRDefault="009C590A" w:rsidP="009F34C6">
      <w:pPr>
        <w:jc w:val="both"/>
        <w:rPr>
          <w:rFonts w:ascii="Tahoma" w:hAnsi="Tahoma" w:cs="Tahoma"/>
          <w:b/>
          <w:bCs/>
          <w:color w:val="004990"/>
          <w:sz w:val="22"/>
          <w:szCs w:val="22"/>
          <w:lang w:val="es-BO"/>
        </w:rPr>
      </w:pPr>
    </w:p>
    <w:p w:rsidR="009C590A" w:rsidRDefault="009C590A"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26210A" w:rsidRDefault="0026210A"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9A513E" w:rsidRDefault="00C954FE"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lastRenderedPageBreak/>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e</w:t>
      </w:r>
      <w:r w:rsidRPr="00296324">
        <w:rPr>
          <w:rFonts w:ascii="Tahoma" w:hAnsi="Tahoma" w:cs="Tahoma"/>
          <w:b/>
          <w:bCs/>
          <w:color w:val="004990"/>
          <w:sz w:val="22"/>
          <w:szCs w:val="22"/>
          <w:lang w:val="es-BO"/>
        </w:rPr>
        <w:t xml:space="preserve">specíficas </w:t>
      </w:r>
    </w:p>
    <w:p w:rsidR="00726F1B" w:rsidRPr="00296324" w:rsidRDefault="00726F1B" w:rsidP="00726F1B">
      <w:pPr>
        <w:pStyle w:val="Prrafodelista"/>
        <w:ind w:left="1134"/>
        <w:jc w:val="both"/>
        <w:rPr>
          <w:rFonts w:ascii="Tahoma" w:hAnsi="Tahoma" w:cs="Tahoma"/>
          <w:b/>
          <w:bCs/>
          <w:color w:val="004990"/>
          <w:sz w:val="22"/>
          <w:szCs w:val="22"/>
          <w:lang w:val="es-BO"/>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4602"/>
        <w:gridCol w:w="1560"/>
        <w:gridCol w:w="1559"/>
        <w:gridCol w:w="1417"/>
      </w:tblGrid>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w:t>
            </w:r>
            <w:proofErr w:type="spellStart"/>
            <w:r>
              <w:rPr>
                <w:rFonts w:ascii="Tahoma" w:hAnsi="Tahoma" w:cs="Tahoma"/>
                <w:b/>
                <w:color w:val="004990"/>
                <w:sz w:val="18"/>
                <w:szCs w:val="18"/>
                <w:lang w:eastAsia="es-BO"/>
              </w:rPr>
              <w:t>N°</w:t>
            </w:r>
            <w:proofErr w:type="spellEnd"/>
            <w:r>
              <w:rPr>
                <w:rFonts w:ascii="Tahoma" w:hAnsi="Tahoma" w:cs="Tahoma"/>
                <w:b/>
                <w:color w:val="004990"/>
                <w:sz w:val="18"/>
                <w:szCs w:val="18"/>
                <w:lang w:eastAsia="es-BO"/>
              </w:rPr>
              <w:t xml:space="preserve"> </w:t>
            </w:r>
            <w:r w:rsidR="00085C7E">
              <w:rPr>
                <w:rFonts w:ascii="Tahoma" w:hAnsi="Tahoma" w:cs="Tahoma"/>
                <w:b/>
                <w:color w:val="004990"/>
                <w:sz w:val="18"/>
                <w:szCs w:val="18"/>
                <w:lang w:eastAsia="es-BO"/>
              </w:rPr>
              <w:t>1</w:t>
            </w:r>
            <w:r>
              <w:rPr>
                <w:rFonts w:ascii="Tahoma" w:hAnsi="Tahoma" w:cs="Tahoma"/>
                <w:b/>
                <w:color w:val="004990"/>
                <w:sz w:val="18"/>
                <w:szCs w:val="18"/>
                <w:lang w:eastAsia="es-BO"/>
              </w:rPr>
              <w:t>: P</w:t>
            </w:r>
            <w:r w:rsidR="0026210A">
              <w:rPr>
                <w:rFonts w:ascii="Tahoma" w:hAnsi="Tahoma" w:cs="Tahoma"/>
                <w:b/>
                <w:color w:val="004990"/>
                <w:sz w:val="18"/>
                <w:szCs w:val="18"/>
                <w:lang w:eastAsia="es-BO"/>
              </w:rPr>
              <w:t>OLERA P</w:t>
            </w:r>
            <w:r>
              <w:rPr>
                <w:rFonts w:ascii="Tahoma" w:hAnsi="Tahoma" w:cs="Tahoma"/>
                <w:b/>
                <w:color w:val="004990"/>
                <w:sz w:val="18"/>
                <w:szCs w:val="18"/>
                <w:lang w:eastAsia="es-BO"/>
              </w:rPr>
              <w:t>OLO MANGA CORTA</w:t>
            </w:r>
            <w:r w:rsidR="009C590A">
              <w:rPr>
                <w:rFonts w:ascii="Tahoma" w:hAnsi="Tahoma" w:cs="Tahoma"/>
                <w:b/>
                <w:color w:val="004990"/>
                <w:sz w:val="18"/>
                <w:szCs w:val="18"/>
                <w:lang w:eastAsia="es-BO"/>
              </w:rPr>
              <w:t xml:space="preserve"> Y LARGA</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Color: 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Tela: Pique, 100% algodón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94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026F6F">
              <w:rPr>
                <w:rFonts w:ascii="Tahoma" w:hAnsi="Tahoma" w:cs="Tahoma"/>
                <w:color w:val="004990"/>
                <w:sz w:val="18"/>
                <w:lang w:val="es-BO"/>
              </w:rPr>
              <w:t xml:space="preserve">Cuello tejido a tres cabos de hilo 24/1, </w:t>
            </w:r>
            <w:r>
              <w:rPr>
                <w:rFonts w:ascii="Tahoma" w:hAnsi="Tahoma" w:cs="Tahoma"/>
                <w:color w:val="004990"/>
                <w:sz w:val="18"/>
                <w:lang w:val="es-BO"/>
              </w:rPr>
              <w:t>1</w:t>
            </w:r>
            <w:r w:rsidRPr="00026F6F">
              <w:rPr>
                <w:rFonts w:ascii="Tahoma" w:hAnsi="Tahoma" w:cs="Tahoma"/>
                <w:color w:val="004990"/>
                <w:sz w:val="18"/>
                <w:lang w:val="es-BO"/>
              </w:rPr>
              <w:t>00% algodón, c</w:t>
            </w:r>
            <w:r>
              <w:rPr>
                <w:rFonts w:ascii="Tahoma" w:hAnsi="Tahoma" w:cs="Tahoma"/>
                <w:color w:val="004990"/>
                <w:sz w:val="18"/>
                <w:lang w:val="es-BO"/>
              </w:rPr>
              <w:t>i</w:t>
            </w:r>
            <w:r w:rsidRPr="00026F6F">
              <w:rPr>
                <w:rFonts w:ascii="Tahoma" w:hAnsi="Tahoma" w:cs="Tahoma"/>
                <w:color w:val="004990"/>
                <w:sz w:val="18"/>
                <w:lang w:val="es-BO"/>
              </w:rPr>
              <w:t>nta twill de espiga simple de 3/8” de ancho, colocado internamente en toda la extensión de la costura del cuello.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4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026F6F">
              <w:rPr>
                <w:rFonts w:ascii="Tahoma" w:hAnsi="Tahoma" w:cs="Tahoma"/>
                <w:color w:val="004990"/>
                <w:sz w:val="18"/>
                <w:lang w:val="es-BO"/>
              </w:rPr>
              <w:t>Plaqueta frontal de 3 cm, con despunte simple, dos ojales verticales de 5/8” y botones al tono.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2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Sobre costuras a ¼” en hombros e isas para mayor resistencia.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Corte diferenciado para varones y mujeres.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Bordados: Dos bordados en el pecho.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w:t>
            </w:r>
            <w:r w:rsidRPr="00C16ECD">
              <w:rPr>
                <w:rFonts w:ascii="Tahoma" w:hAnsi="Tahoma" w:cs="Tahoma"/>
                <w:color w:val="004990"/>
                <w:sz w:val="18"/>
                <w:lang w:val="es-BO"/>
              </w:rPr>
              <w:t>allas: XS, S, M, L, XL y</w:t>
            </w:r>
            <w:r>
              <w:rPr>
                <w:rFonts w:ascii="Tahoma" w:hAnsi="Tahoma" w:cs="Tahoma"/>
                <w:color w:val="004990"/>
                <w:sz w:val="18"/>
                <w:lang w:val="es-BO"/>
              </w:rPr>
              <w:t xml:space="preserve"> tallas especiales, para varones y </w:t>
            </w:r>
            <w:r w:rsidR="00F85FED">
              <w:rPr>
                <w:rFonts w:ascii="Tahoma" w:hAnsi="Tahoma" w:cs="Tahoma"/>
                <w:color w:val="004990"/>
                <w:sz w:val="18"/>
                <w:lang w:val="es-BO"/>
              </w:rPr>
              <w:t>damas</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Cantidad: </w:t>
            </w:r>
            <w:r w:rsidR="001827A0">
              <w:rPr>
                <w:rFonts w:ascii="Tahoma" w:hAnsi="Tahoma" w:cs="Tahoma"/>
                <w:color w:val="004990"/>
                <w:sz w:val="18"/>
                <w:lang w:val="es-BO"/>
              </w:rPr>
              <w:t>800</w:t>
            </w:r>
            <w:r>
              <w:rPr>
                <w:rFonts w:ascii="Tahoma" w:hAnsi="Tahoma" w:cs="Tahoma"/>
                <w:color w:val="004990"/>
                <w:sz w:val="18"/>
                <w:lang w:val="es-BO"/>
              </w:rPr>
              <w:t xml:space="preserve">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w:t>
            </w:r>
            <w:proofErr w:type="spellStart"/>
            <w:r>
              <w:rPr>
                <w:rFonts w:ascii="Tahoma" w:hAnsi="Tahoma" w:cs="Tahoma"/>
                <w:b/>
                <w:color w:val="004990"/>
                <w:sz w:val="18"/>
                <w:szCs w:val="18"/>
                <w:lang w:eastAsia="es-BO"/>
              </w:rPr>
              <w:t>N°</w:t>
            </w:r>
            <w:proofErr w:type="spellEnd"/>
            <w:r>
              <w:rPr>
                <w:rFonts w:ascii="Tahoma" w:hAnsi="Tahoma" w:cs="Tahoma"/>
                <w:b/>
                <w:color w:val="004990"/>
                <w:sz w:val="18"/>
                <w:szCs w:val="18"/>
                <w:lang w:eastAsia="es-BO"/>
              </w:rPr>
              <w:t xml:space="preserve"> </w:t>
            </w:r>
            <w:r w:rsidR="00085C7E">
              <w:rPr>
                <w:rFonts w:ascii="Tahoma" w:hAnsi="Tahoma" w:cs="Tahoma"/>
                <w:b/>
                <w:color w:val="004990"/>
                <w:sz w:val="18"/>
                <w:szCs w:val="18"/>
                <w:lang w:eastAsia="es-BO"/>
              </w:rPr>
              <w:t>2</w:t>
            </w:r>
            <w:r>
              <w:rPr>
                <w:rFonts w:ascii="Tahoma" w:hAnsi="Tahoma" w:cs="Tahoma"/>
                <w:b/>
                <w:color w:val="004990"/>
                <w:sz w:val="18"/>
                <w:szCs w:val="18"/>
                <w:lang w:eastAsia="es-BO"/>
              </w:rPr>
              <w:t>: CAMISA DE TELA (FIL A FIL)</w:t>
            </w:r>
            <w:r w:rsidR="009C590A">
              <w:rPr>
                <w:rFonts w:ascii="Tahoma" w:hAnsi="Tahoma" w:cs="Tahoma"/>
                <w:b/>
                <w:color w:val="004990"/>
                <w:sz w:val="18"/>
                <w:szCs w:val="18"/>
                <w:lang w:eastAsia="es-BO"/>
              </w:rPr>
              <w:t xml:space="preserve"> MANGA CORTA Y LARGA</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163E8C" w:rsidRDefault="00670C54" w:rsidP="00670C54">
            <w:pPr>
              <w:jc w:val="center"/>
              <w:rPr>
                <w:rFonts w:ascii="Tahoma" w:hAnsi="Tahoma" w:cs="Tahoma"/>
                <w:color w:val="004990"/>
                <w:sz w:val="18"/>
                <w:lang w:val="es-BO"/>
              </w:rPr>
            </w:pPr>
            <w:r w:rsidRPr="00163E8C">
              <w:rPr>
                <w:rFonts w:ascii="Tahoma" w:hAnsi="Tahoma" w:cs="Tahoma"/>
                <w:color w:val="004990"/>
                <w:sz w:val="18"/>
                <w:lang w:val="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AC1A3E">
              <w:rPr>
                <w:rFonts w:ascii="Tahoma" w:hAnsi="Tahoma" w:cs="Tahoma"/>
                <w:color w:val="004990"/>
                <w:sz w:val="18"/>
                <w:lang w:val="es-BO"/>
              </w:rPr>
              <w:t>Camisa manga larga y manga corta</w:t>
            </w:r>
            <w:r>
              <w:rPr>
                <w:rFonts w:ascii="Tahoma" w:hAnsi="Tahoma" w:cs="Tahoma"/>
                <w:color w:val="004990"/>
                <w:sz w:val="18"/>
                <w:lang w:val="es-BO"/>
              </w:rPr>
              <w:t>.</w:t>
            </w:r>
          </w:p>
          <w:p w:rsidR="00670C54" w:rsidRDefault="00670C54" w:rsidP="00670C54">
            <w:pPr>
              <w:jc w:val="both"/>
              <w:rPr>
                <w:rFonts w:ascii="Tahoma" w:hAnsi="Tahoma" w:cs="Tahoma"/>
                <w:color w:val="004990"/>
                <w:sz w:val="18"/>
                <w:lang w:val="es-BO"/>
              </w:rPr>
            </w:pPr>
          </w:p>
          <w:p w:rsidR="00670C54" w:rsidRPr="00AC1A3E" w:rsidRDefault="00670C54" w:rsidP="00670C54">
            <w:pPr>
              <w:jc w:val="both"/>
              <w:rPr>
                <w:rFonts w:ascii="Tahoma" w:hAnsi="Tahoma" w:cs="Tahoma"/>
                <w:color w:val="004990"/>
                <w:sz w:val="18"/>
                <w:lang w:val="es-BO"/>
              </w:rPr>
            </w:pPr>
            <w:r w:rsidRPr="00AC1A3E">
              <w:rPr>
                <w:rFonts w:ascii="Tahoma" w:hAnsi="Tahoma" w:cs="Tahoma"/>
                <w:bCs/>
                <w:color w:val="004990"/>
                <w:sz w:val="18"/>
                <w:szCs w:val="18"/>
                <w:lang w:val="es-BO"/>
              </w:rPr>
              <w:t>Se entregará el detalle de las</w:t>
            </w:r>
            <w:r>
              <w:rPr>
                <w:rFonts w:ascii="Tahoma" w:hAnsi="Tahoma" w:cs="Tahoma"/>
                <w:bCs/>
                <w:color w:val="004990"/>
                <w:sz w:val="18"/>
                <w:szCs w:val="18"/>
                <w:lang w:val="es-BO"/>
              </w:rPr>
              <w:t xml:space="preserve"> tallas y</w:t>
            </w:r>
            <w:r w:rsidRPr="00AC1A3E">
              <w:rPr>
                <w:rFonts w:ascii="Tahoma" w:hAnsi="Tahoma" w:cs="Tahoma"/>
                <w:bCs/>
                <w:color w:val="004990"/>
                <w:sz w:val="18"/>
                <w:szCs w:val="18"/>
                <w:lang w:val="es-BO"/>
              </w:rPr>
              <w:t xml:space="preserve"> cantidades </w:t>
            </w:r>
            <w:r>
              <w:rPr>
                <w:rFonts w:ascii="Tahoma" w:hAnsi="Tahoma" w:cs="Tahoma"/>
                <w:bCs/>
                <w:color w:val="004990"/>
                <w:sz w:val="18"/>
                <w:szCs w:val="18"/>
                <w:lang w:val="es-BO"/>
              </w:rPr>
              <w:t xml:space="preserve">manga larga y manga corta, </w:t>
            </w:r>
            <w:r w:rsidRPr="00AC1A3E">
              <w:rPr>
                <w:rFonts w:ascii="Tahoma" w:hAnsi="Tahoma" w:cs="Tahoma"/>
                <w:bCs/>
                <w:color w:val="004990"/>
                <w:sz w:val="18"/>
                <w:szCs w:val="18"/>
                <w:lang w:val="es-BO"/>
              </w:rPr>
              <w:t xml:space="preserve">una vez se adjudique el </w:t>
            </w:r>
            <w:r>
              <w:rPr>
                <w:rFonts w:ascii="Tahoma" w:hAnsi="Tahoma" w:cs="Tahoma"/>
                <w:bCs/>
                <w:color w:val="004990"/>
                <w:sz w:val="18"/>
                <w:szCs w:val="18"/>
                <w:lang w:val="es-BO"/>
              </w:rPr>
              <w:t>ítem</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163E8C">
              <w:rPr>
                <w:rFonts w:ascii="Tahoma" w:hAnsi="Tahoma" w:cs="Tahoma"/>
                <w:color w:val="004990"/>
                <w:sz w:val="18"/>
                <w:lang w:val="es-BO"/>
              </w:rPr>
              <w:t xml:space="preserve">Color: </w:t>
            </w:r>
            <w:r>
              <w:rPr>
                <w:rFonts w:ascii="Tahoma" w:hAnsi="Tahoma" w:cs="Tahoma"/>
                <w:color w:val="004990"/>
                <w:sz w:val="18"/>
                <w:lang w:val="es-BO"/>
              </w:rPr>
              <w:t>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Tela: fil a fil.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Composición: 60% algodón</w:t>
            </w:r>
            <w:r>
              <w:rPr>
                <w:rFonts w:ascii="Tahoma" w:hAnsi="Tahoma" w:cs="Tahoma"/>
                <w:color w:val="004990"/>
                <w:sz w:val="18"/>
                <w:lang w:val="es-BO"/>
              </w:rPr>
              <w:t>,</w:t>
            </w:r>
            <w:r w:rsidRPr="006D7468">
              <w:rPr>
                <w:rFonts w:ascii="Tahoma" w:hAnsi="Tahoma" w:cs="Tahoma"/>
                <w:color w:val="004990"/>
                <w:sz w:val="18"/>
                <w:lang w:val="es-BO"/>
              </w:rPr>
              <w:t xml:space="preserve"> 40% poliéster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AC1A3E" w:rsidRDefault="00670C54" w:rsidP="00670C54">
            <w:pPr>
              <w:jc w:val="both"/>
              <w:rPr>
                <w:rFonts w:ascii="Tahoma" w:hAnsi="Tahoma" w:cs="Tahoma"/>
                <w:color w:val="004990"/>
                <w:sz w:val="18"/>
              </w:rPr>
            </w:pPr>
            <w:r w:rsidRPr="00AC1A3E">
              <w:rPr>
                <w:rFonts w:ascii="Tahoma" w:hAnsi="Tahoma" w:cs="Tahoma"/>
                <w:color w:val="004990"/>
                <w:sz w:val="18"/>
              </w:rPr>
              <w:t>Modelo clásico, diferenciado de varones y mujeres</w:t>
            </w:r>
            <w:r>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D150D9" w:rsidP="00670C54">
            <w:pPr>
              <w:jc w:val="both"/>
              <w:rPr>
                <w:rFonts w:ascii="Tahoma" w:hAnsi="Tahoma" w:cs="Tahoma"/>
                <w:color w:val="004990"/>
                <w:sz w:val="18"/>
              </w:rPr>
            </w:pPr>
            <w:r w:rsidRPr="00D150D9">
              <w:rPr>
                <w:rFonts w:ascii="Tahoma" w:hAnsi="Tahoma" w:cs="Tahoma"/>
                <w:color w:val="004990"/>
                <w:sz w:val="18"/>
              </w:rPr>
              <w:t>Un</w:t>
            </w:r>
            <w:r w:rsidR="00670C54" w:rsidRPr="00D150D9">
              <w:rPr>
                <w:rFonts w:ascii="Tahoma" w:hAnsi="Tahoma" w:cs="Tahoma"/>
                <w:color w:val="004990"/>
                <w:sz w:val="18"/>
              </w:rPr>
              <w:t xml:space="preserve"> bolsillo en la parte frontal superior</w:t>
            </w:r>
            <w:r w:rsidRPr="00D150D9">
              <w:rPr>
                <w:rFonts w:ascii="Tahoma" w:hAnsi="Tahoma" w:cs="Tahoma"/>
                <w:color w:val="004990"/>
                <w:sz w:val="18"/>
              </w:rPr>
              <w:t xml:space="preserve"> izquierda</w:t>
            </w:r>
            <w:r w:rsidR="00670C54" w:rsidRPr="00D150D9">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Botones plásticos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 xml:space="preserve">Logotipo bordado en </w:t>
            </w:r>
            <w:r w:rsidR="00D150D9" w:rsidRPr="00D150D9">
              <w:rPr>
                <w:rFonts w:ascii="Tahoma" w:hAnsi="Tahoma" w:cs="Tahoma"/>
                <w:color w:val="004990"/>
                <w:sz w:val="18"/>
              </w:rPr>
              <w:t>el</w:t>
            </w:r>
            <w:r w:rsidRPr="00D150D9">
              <w:rPr>
                <w:rFonts w:ascii="Tahoma" w:hAnsi="Tahoma" w:cs="Tahoma"/>
                <w:color w:val="004990"/>
                <w:sz w:val="18"/>
              </w:rPr>
              <w:t xml:space="preserve"> bolsillo.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Hilo de confección: 40/2, 100% polyester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10</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C16ECD"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tallas de camisas para varones: 14, 14½, 15, 15½, 16, 16½, 17, 17½, 18, 18½, 19, 19½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El oferente debe ofrecer tallas de camisas para </w:t>
            </w:r>
            <w:r w:rsidR="00F85FED">
              <w:rPr>
                <w:rFonts w:ascii="Tahoma" w:hAnsi="Tahoma" w:cs="Tahoma"/>
                <w:color w:val="004990"/>
                <w:sz w:val="18"/>
                <w:lang w:val="es-BO"/>
              </w:rPr>
              <w:t>damas</w:t>
            </w:r>
            <w:r>
              <w:rPr>
                <w:rFonts w:ascii="Tahoma" w:hAnsi="Tahoma" w:cs="Tahoma"/>
                <w:color w:val="004990"/>
                <w:sz w:val="18"/>
                <w:lang w:val="es-BO"/>
              </w:rPr>
              <w:t>: XS, S, M, L, XL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Cantidad: </w:t>
            </w:r>
            <w:r w:rsidR="004E44F0">
              <w:rPr>
                <w:rFonts w:ascii="Tahoma" w:hAnsi="Tahoma" w:cs="Tahoma"/>
                <w:color w:val="004990"/>
                <w:sz w:val="18"/>
                <w:lang w:val="es-BO"/>
              </w:rPr>
              <w:t>1.</w:t>
            </w:r>
            <w:r w:rsidR="001827A0">
              <w:rPr>
                <w:rFonts w:ascii="Tahoma" w:hAnsi="Tahoma" w:cs="Tahoma"/>
                <w:color w:val="004990"/>
                <w:sz w:val="18"/>
                <w:lang w:val="es-BO"/>
              </w:rPr>
              <w:t>50</w:t>
            </w:r>
            <w:r w:rsidR="004E44F0">
              <w:rPr>
                <w:rFonts w:ascii="Tahoma" w:hAnsi="Tahoma" w:cs="Tahoma"/>
                <w:color w:val="004990"/>
                <w:sz w:val="18"/>
                <w:lang w:val="es-BO"/>
              </w:rPr>
              <w:t>0</w:t>
            </w:r>
            <w:r>
              <w:rPr>
                <w:rFonts w:ascii="Tahoma" w:hAnsi="Tahoma" w:cs="Tahoma"/>
                <w:color w:val="004990"/>
                <w:sz w:val="18"/>
                <w:lang w:val="es-BO"/>
              </w:rPr>
              <w:t xml:space="preserve">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bl>
    <w:p w:rsidR="009A513E" w:rsidRDefault="009A513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C23402" w:rsidRDefault="00C23402" w:rsidP="006A4455">
      <w:pPr>
        <w:rPr>
          <w:color w:val="004990"/>
        </w:rPr>
      </w:pPr>
    </w:p>
    <w:p w:rsidR="009A513E" w:rsidRDefault="008C2377" w:rsidP="00F726CC">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w:t>
      </w:r>
      <w:r w:rsidR="00204E5E">
        <w:rPr>
          <w:rFonts w:ascii="Tahoma" w:hAnsi="Tahoma" w:cs="Tahoma"/>
          <w:color w:val="004990"/>
          <w:sz w:val="22"/>
          <w:szCs w:val="22"/>
        </w:rPr>
        <w:t>c</w:t>
      </w:r>
      <w:r w:rsidRPr="00296324">
        <w:rPr>
          <w:rFonts w:ascii="Tahoma" w:hAnsi="Tahoma" w:cs="Tahoma"/>
          <w:color w:val="004990"/>
          <w:sz w:val="22"/>
          <w:szCs w:val="22"/>
        </w:rPr>
        <w:t xml:space="preserve">omerciales </w:t>
      </w:r>
    </w:p>
    <w:p w:rsidR="00F726CC" w:rsidRPr="00F726CC" w:rsidRDefault="00F726CC" w:rsidP="00F726CC">
      <w:pPr>
        <w:rPr>
          <w:lang w:val="es-BO" w:eastAsia="en-US"/>
        </w:rPr>
      </w:pPr>
    </w:p>
    <w:p w:rsidR="009A513E" w:rsidRPr="00296324" w:rsidRDefault="008C2377"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Garantía</w:t>
      </w:r>
      <w:r w:rsidR="00C23402">
        <w:rPr>
          <w:rFonts w:ascii="Tahoma" w:hAnsi="Tahoma" w:cs="Tahoma"/>
          <w:b/>
          <w:bCs/>
          <w:color w:val="004990"/>
          <w:sz w:val="22"/>
          <w:szCs w:val="22"/>
          <w:lang w:val="es-BO"/>
        </w:rPr>
        <w:t>s</w:t>
      </w:r>
    </w:p>
    <w:p w:rsidR="009A513E" w:rsidRPr="00296324" w:rsidRDefault="009A513E" w:rsidP="006A4455">
      <w:pPr>
        <w:rPr>
          <w:rFonts w:ascii="Tahoma" w:hAnsi="Tahoma" w:cs="Tahoma"/>
          <w:b/>
          <w:bCs/>
          <w:color w:val="004990"/>
          <w:sz w:val="22"/>
          <w:szCs w:val="22"/>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F726CC"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 xml:space="preserve">REQUERIMIENTO DE </w:t>
            </w:r>
            <w:r w:rsidR="00163CF4" w:rsidRPr="00F726CC">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F726CC"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GARANTÍA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color w:val="FFFFFF" w:themeColor="background1"/>
                <w:sz w:val="18"/>
                <w:szCs w:val="18"/>
                <w:lang w:eastAsia="es-BO"/>
              </w:rPr>
            </w:pPr>
            <w:r w:rsidRPr="00F726CC">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color w:val="FFFFFF" w:themeColor="background1"/>
                <w:sz w:val="18"/>
                <w:szCs w:val="18"/>
                <w:lang w:eastAsia="es-BO"/>
              </w:rPr>
            </w:pPr>
            <w:r w:rsidRPr="00F726CC">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2"/>
                <w:lang w:eastAsia="es-BO"/>
              </w:rPr>
            </w:pPr>
            <w:r w:rsidRPr="00F726CC">
              <w:rPr>
                <w:rFonts w:ascii="Tahoma" w:hAnsi="Tahoma" w:cs="Tahoma"/>
                <w:b/>
                <w:bCs/>
                <w:color w:val="FFFFFF" w:themeColor="background1"/>
                <w:sz w:val="18"/>
                <w:szCs w:val="12"/>
                <w:lang w:val="es-BO"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s-BO" w:eastAsia="es-BO"/>
              </w:rPr>
              <w:t>CUMP</w:t>
            </w:r>
            <w:r w:rsidRPr="00726F1B">
              <w:rPr>
                <w:rFonts w:ascii="Tahoma" w:hAnsi="Tahoma" w:cs="Tahoma"/>
                <w:b/>
                <w:bCs/>
                <w:color w:val="FFFF00"/>
                <w:sz w:val="18"/>
                <w:szCs w:val="12"/>
                <w:lang w:val="en-GB" w:eastAsia="es-BO"/>
              </w:rPr>
              <w:t>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F726CC" w:rsidRPr="00296324" w:rsidTr="00445E07">
        <w:trPr>
          <w:trHeight w:val="74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039D" w:rsidRPr="00726F1B" w:rsidRDefault="00F81C7E" w:rsidP="006A4455">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 xml:space="preserve">El tiempo mínimo de garantía </w:t>
            </w:r>
            <w:r w:rsidR="00C23402" w:rsidRPr="00D150D9">
              <w:rPr>
                <w:rFonts w:ascii="Tahoma" w:hAnsi="Tahoma" w:cs="Tahoma"/>
                <w:bCs/>
                <w:color w:val="004990"/>
                <w:sz w:val="18"/>
                <w:szCs w:val="18"/>
                <w:lang w:val="es-ES_tradnl" w:eastAsia="es-ES"/>
              </w:rPr>
              <w:t>de calidad</w:t>
            </w:r>
            <w:r w:rsidR="00C23402">
              <w:rPr>
                <w:rFonts w:ascii="Tahoma" w:hAnsi="Tahoma" w:cs="Tahoma"/>
                <w:bCs/>
                <w:color w:val="004990"/>
                <w:sz w:val="18"/>
                <w:szCs w:val="18"/>
                <w:lang w:val="es-ES_tradnl" w:eastAsia="es-ES"/>
              </w:rPr>
              <w:t xml:space="preserve"> </w:t>
            </w:r>
            <w:r>
              <w:rPr>
                <w:rFonts w:ascii="Tahoma" w:hAnsi="Tahoma" w:cs="Tahoma"/>
                <w:bCs/>
                <w:color w:val="004990"/>
                <w:sz w:val="18"/>
                <w:szCs w:val="18"/>
                <w:lang w:val="es-ES_tradnl" w:eastAsia="es-ES"/>
              </w:rPr>
              <w:t xml:space="preserve">requerido para esta provisión es de </w:t>
            </w:r>
            <w:r w:rsidR="008D1F5E">
              <w:rPr>
                <w:rFonts w:ascii="Tahoma" w:hAnsi="Tahoma" w:cs="Tahoma"/>
                <w:bCs/>
                <w:color w:val="004990"/>
                <w:sz w:val="18"/>
                <w:szCs w:val="18"/>
                <w:lang w:val="es-ES_tradnl" w:eastAsia="es-ES"/>
              </w:rPr>
              <w:t>un (</w:t>
            </w:r>
            <w:r>
              <w:rPr>
                <w:rFonts w:ascii="Tahoma" w:hAnsi="Tahoma" w:cs="Tahoma"/>
                <w:bCs/>
                <w:color w:val="004990"/>
                <w:sz w:val="18"/>
                <w:szCs w:val="18"/>
                <w:lang w:val="es-ES_tradnl" w:eastAsia="es-ES"/>
              </w:rPr>
              <w:t>1</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año calendario, sin que ello represente costo alguno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296324" w:rsidTr="00734372">
        <w:trPr>
          <w:trHeight w:val="114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F81C7E">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Tod</w:t>
            </w:r>
            <w:r w:rsidR="00C23402">
              <w:rPr>
                <w:rFonts w:ascii="Tahoma" w:hAnsi="Tahoma" w:cs="Tahoma"/>
                <w:bCs/>
                <w:color w:val="004990"/>
                <w:sz w:val="18"/>
                <w:szCs w:val="18"/>
                <w:lang w:val="es-ES_tradnl" w:eastAsia="es-ES"/>
              </w:rPr>
              <w:t>o uniforme de trabajo</w:t>
            </w:r>
            <w:r>
              <w:rPr>
                <w:rFonts w:ascii="Tahoma" w:hAnsi="Tahoma" w:cs="Tahoma"/>
                <w:bCs/>
                <w:color w:val="004990"/>
                <w:sz w:val="18"/>
                <w:szCs w:val="18"/>
                <w:lang w:val="es-ES_tradnl" w:eastAsia="es-ES"/>
              </w:rPr>
              <w:t xml:space="preserve"> con desperfecto o defecto de fábrica debe ser repuesto en</w:t>
            </w:r>
            <w:r w:rsidR="008D1F5E">
              <w:rPr>
                <w:rFonts w:ascii="Tahoma" w:hAnsi="Tahoma" w:cs="Tahoma"/>
                <w:bCs/>
                <w:color w:val="004990"/>
                <w:sz w:val="18"/>
                <w:szCs w:val="18"/>
                <w:lang w:val="es-ES_tradnl" w:eastAsia="es-ES"/>
              </w:rPr>
              <w:t xml:space="preserve"> diez</w:t>
            </w:r>
            <w:r>
              <w:rPr>
                <w:rFonts w:ascii="Tahoma" w:hAnsi="Tahoma" w:cs="Tahoma"/>
                <w:bCs/>
                <w:color w:val="004990"/>
                <w:sz w:val="18"/>
                <w:szCs w:val="18"/>
                <w:lang w:val="es-ES_tradnl" w:eastAsia="es-ES"/>
              </w:rPr>
              <w:t xml:space="preserve"> </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10</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días calendario, como máximo.</w:t>
            </w:r>
          </w:p>
          <w:p w:rsidR="00163E8C" w:rsidRDefault="00163E8C" w:rsidP="00F81C7E">
            <w:pPr>
              <w:pStyle w:val="Continuarlista"/>
              <w:spacing w:after="0"/>
              <w:ind w:left="0"/>
              <w:rPr>
                <w:rFonts w:ascii="Tahoma" w:hAnsi="Tahoma" w:cs="Tahoma"/>
                <w:bCs/>
                <w:color w:val="004990"/>
                <w:sz w:val="18"/>
                <w:szCs w:val="18"/>
                <w:lang w:val="es-ES_tradnl" w:eastAsia="es-ES"/>
              </w:rPr>
            </w:pPr>
          </w:p>
          <w:p w:rsidR="00163E8C" w:rsidRPr="00726F1B" w:rsidRDefault="00163E8C" w:rsidP="00F81C7E">
            <w:pPr>
              <w:pStyle w:val="Continuarlista"/>
              <w:spacing w:after="0"/>
              <w:ind w:left="0"/>
              <w:rPr>
                <w:rFonts w:ascii="Tahoma" w:hAnsi="Tahoma" w:cs="Tahoma"/>
                <w:bCs/>
                <w:color w:val="004990"/>
                <w:sz w:val="18"/>
                <w:szCs w:val="18"/>
                <w:lang w:val="es-ES_tradnl" w:eastAsia="es-ES"/>
              </w:rPr>
            </w:pPr>
            <w:r w:rsidRPr="00163E8C">
              <w:rPr>
                <w:rFonts w:ascii="Tahoma" w:hAnsi="Tahoma" w:cs="Tahoma"/>
                <w:b/>
                <w:bCs/>
                <w:color w:val="004990"/>
                <w:sz w:val="18"/>
                <w:szCs w:val="18"/>
                <w:lang w:val="es-ES_tradnl" w:eastAsia="es-ES"/>
              </w:rPr>
              <w:t>NOTA:</w:t>
            </w:r>
            <w:r>
              <w:rPr>
                <w:rFonts w:ascii="Tahoma" w:hAnsi="Tahoma" w:cs="Tahoma"/>
                <w:bCs/>
                <w:color w:val="004990"/>
                <w:sz w:val="18"/>
                <w:szCs w:val="18"/>
                <w:lang w:val="es-ES_tradnl" w:eastAsia="es-ES"/>
              </w:rPr>
              <w:t xml:space="preserve"> </w:t>
            </w:r>
            <w:r w:rsidRPr="00163E8C">
              <w:rPr>
                <w:rFonts w:ascii="Tahoma" w:hAnsi="Tahoma" w:cs="Tahoma"/>
                <w:bCs/>
                <w:color w:val="004990"/>
                <w:sz w:val="18"/>
                <w:szCs w:val="18"/>
                <w:lang w:val="es-ES_tradnl" w:eastAsia="es-ES"/>
              </w:rPr>
              <w:t>El tiempo se contabilizará a partir de la emisión del certificado de control de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val="es-BO" w:eastAsia="es-BO"/>
              </w:rPr>
            </w:pPr>
          </w:p>
        </w:tc>
      </w:tr>
    </w:tbl>
    <w:p w:rsidR="009A513E" w:rsidRPr="00296324" w:rsidRDefault="009A513E" w:rsidP="006A4455">
      <w:pPr>
        <w:rPr>
          <w:rFonts w:ascii="Tahoma" w:hAnsi="Tahoma" w:cs="Tahoma"/>
          <w:b/>
          <w:bCs/>
          <w:color w:val="004990"/>
          <w:sz w:val="22"/>
          <w:szCs w:val="22"/>
          <w:lang w:val="es-BO" w:eastAsia="en-US"/>
        </w:rPr>
      </w:pPr>
    </w:p>
    <w:p w:rsidR="009A513E" w:rsidRPr="00296324" w:rsidRDefault="00FA7782"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Tiempo </w:t>
      </w:r>
      <w:r w:rsidR="006822A9" w:rsidRPr="00296324">
        <w:rPr>
          <w:rFonts w:ascii="Tahoma" w:hAnsi="Tahoma" w:cs="Tahoma"/>
          <w:b/>
          <w:bCs/>
          <w:color w:val="004990"/>
          <w:sz w:val="22"/>
          <w:szCs w:val="22"/>
          <w:lang w:val="es-BO"/>
        </w:rPr>
        <w:t>de entrega de</w:t>
      </w:r>
      <w:r w:rsidR="008D1F5E">
        <w:rPr>
          <w:rFonts w:ascii="Tahoma" w:hAnsi="Tahoma" w:cs="Tahoma"/>
          <w:b/>
          <w:bCs/>
          <w:color w:val="004990"/>
          <w:sz w:val="22"/>
          <w:szCs w:val="22"/>
          <w:lang w:val="es-BO"/>
        </w:rPr>
        <w:t xml:space="preserve"> </w:t>
      </w:r>
      <w:r w:rsidR="006822A9" w:rsidRPr="00296324">
        <w:rPr>
          <w:rFonts w:ascii="Tahoma" w:hAnsi="Tahoma" w:cs="Tahoma"/>
          <w:b/>
          <w:bCs/>
          <w:color w:val="004990"/>
          <w:sz w:val="22"/>
          <w:szCs w:val="22"/>
          <w:lang w:val="es-BO"/>
        </w:rPr>
        <w:t>l</w:t>
      </w:r>
      <w:r w:rsidR="008D1F5E">
        <w:rPr>
          <w:rFonts w:ascii="Tahoma" w:hAnsi="Tahoma" w:cs="Tahoma"/>
          <w:b/>
          <w:bCs/>
          <w:color w:val="004990"/>
          <w:sz w:val="22"/>
          <w:szCs w:val="22"/>
          <w:lang w:val="es-BO"/>
        </w:rPr>
        <w:t>os</w:t>
      </w:r>
      <w:r w:rsidR="006822A9" w:rsidRPr="00296324">
        <w:rPr>
          <w:rFonts w:ascii="Tahoma" w:hAnsi="Tahoma" w:cs="Tahoma"/>
          <w:b/>
          <w:bCs/>
          <w:color w:val="004990"/>
          <w:sz w:val="22"/>
          <w:szCs w:val="22"/>
          <w:lang w:val="es-BO"/>
        </w:rPr>
        <w:t xml:space="preserve"> bien</w:t>
      </w:r>
      <w:r w:rsidR="008D1F5E">
        <w:rPr>
          <w:rFonts w:ascii="Tahoma" w:hAnsi="Tahoma" w:cs="Tahoma"/>
          <w:b/>
          <w:bCs/>
          <w:color w:val="004990"/>
          <w:sz w:val="22"/>
          <w:szCs w:val="22"/>
          <w:lang w:val="es-BO"/>
        </w:rPr>
        <w:t>es</w:t>
      </w:r>
    </w:p>
    <w:p w:rsidR="00A34A33" w:rsidRPr="00296324" w:rsidRDefault="00A34A33"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TIEMPO DE ENTREGA DE</w:t>
            </w:r>
            <w:r w:rsidR="008D1F5E">
              <w:rPr>
                <w:rFonts w:ascii="Tahoma" w:hAnsi="Tahoma" w:cs="Tahoma"/>
                <w:b/>
                <w:bCs/>
                <w:color w:val="FFFFFF" w:themeColor="background1"/>
                <w:sz w:val="18"/>
                <w:szCs w:val="18"/>
                <w:lang w:eastAsia="es-BO"/>
              </w:rPr>
              <w:t xml:space="preserve"> </w:t>
            </w:r>
            <w:r w:rsidRP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296324" w:rsidTr="00734372">
        <w:trPr>
          <w:trHeight w:val="51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ES_tradnl" w:eastAsia="en-US" w:bidi="en-US"/>
              </w:rPr>
            </w:pPr>
            <w:r w:rsidRPr="00726F1B">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C23402" w:rsidP="006A4455">
            <w:pPr>
              <w:jc w:val="both"/>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 xml:space="preserve">El tiempo de entrega es de </w:t>
            </w:r>
            <w:r w:rsidR="009D3F89">
              <w:rPr>
                <w:rFonts w:ascii="Tahoma" w:hAnsi="Tahoma" w:cs="Tahoma"/>
                <w:color w:val="004990"/>
                <w:sz w:val="18"/>
                <w:szCs w:val="18"/>
                <w:lang w:val="es-ES_tradnl" w:eastAsia="en-US" w:bidi="en-US"/>
              </w:rPr>
              <w:t>treinta</w:t>
            </w:r>
            <w:r>
              <w:rPr>
                <w:rFonts w:ascii="Tahoma" w:hAnsi="Tahoma" w:cs="Tahoma"/>
                <w:color w:val="004990"/>
                <w:sz w:val="18"/>
                <w:szCs w:val="18"/>
                <w:lang w:val="es-ES_tradnl" w:eastAsia="en-US" w:bidi="en-US"/>
              </w:rPr>
              <w:t xml:space="preserve"> (</w:t>
            </w:r>
            <w:r w:rsidR="00085C7E">
              <w:rPr>
                <w:rFonts w:ascii="Tahoma" w:hAnsi="Tahoma" w:cs="Tahoma"/>
                <w:color w:val="004990"/>
                <w:sz w:val="18"/>
                <w:szCs w:val="18"/>
                <w:lang w:val="es-ES_tradnl" w:eastAsia="en-US" w:bidi="en-US"/>
              </w:rPr>
              <w:t>30</w:t>
            </w:r>
            <w:r>
              <w:rPr>
                <w:rFonts w:ascii="Tahoma" w:hAnsi="Tahoma" w:cs="Tahoma"/>
                <w:color w:val="004990"/>
                <w:sz w:val="18"/>
                <w:szCs w:val="18"/>
                <w:lang w:val="es-ES_tradnl" w:eastAsia="en-US" w:bidi="en-US"/>
              </w:rPr>
              <w:t xml:space="preserve">) días calendario a </w:t>
            </w:r>
            <w:r w:rsidR="00C16ECD">
              <w:rPr>
                <w:rFonts w:ascii="Tahoma" w:hAnsi="Tahoma" w:cs="Tahoma"/>
                <w:color w:val="004990"/>
                <w:sz w:val="18"/>
                <w:szCs w:val="18"/>
                <w:lang w:val="es-ES_tradnl" w:eastAsia="en-US" w:bidi="en-US"/>
              </w:rPr>
              <w:t xml:space="preserve">partir de la </w:t>
            </w:r>
            <w:r>
              <w:rPr>
                <w:rFonts w:ascii="Tahoma" w:hAnsi="Tahoma" w:cs="Tahoma"/>
                <w:color w:val="004990"/>
                <w:sz w:val="18"/>
                <w:szCs w:val="18"/>
                <w:lang w:val="es-ES_tradnl" w:eastAsia="en-US" w:bidi="en-US"/>
              </w:rPr>
              <w:t>emisión de Orden de Proceder.</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9A513E" w:rsidRPr="00296324" w:rsidRDefault="002804FA"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Lugar </w:t>
      </w:r>
      <w:r w:rsidR="006822A9" w:rsidRPr="00296324">
        <w:rPr>
          <w:rFonts w:ascii="Tahoma" w:hAnsi="Tahoma" w:cs="Tahoma"/>
          <w:b/>
          <w:bCs/>
          <w:color w:val="004990"/>
          <w:sz w:val="22"/>
          <w:szCs w:val="22"/>
          <w:lang w:val="es-BO"/>
        </w:rPr>
        <w:t xml:space="preserve">de entrega de los bienes </w:t>
      </w:r>
    </w:p>
    <w:p w:rsidR="009A513E" w:rsidRPr="00296324"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726F1B" w:rsidRPr="00296324" w:rsidTr="00A26C01">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bookmarkStart w:id="43" w:name="_Hlk82721027"/>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726F1B" w:rsidRPr="00296324" w:rsidTr="00A26C01">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LUGAR DE ENTREGA DE</w:t>
            </w:r>
            <w:r w:rsidR="008D1F5E">
              <w:rPr>
                <w:rFonts w:ascii="Tahoma" w:hAnsi="Tahoma" w:cs="Tahoma"/>
                <w:b/>
                <w:bCs/>
                <w:color w:val="FFFFFF" w:themeColor="background1"/>
                <w:sz w:val="18"/>
                <w:szCs w:val="18"/>
                <w:lang w:eastAsia="es-BO"/>
              </w:rPr>
              <w:t xml:space="preserve"> </w:t>
            </w:r>
            <w:r w:rsid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r w:rsidRPr="00726F1B">
              <w:rPr>
                <w:rFonts w:ascii="Tahoma" w:hAnsi="Tahoma" w:cs="Tahoma"/>
                <w:b/>
                <w:bCs/>
                <w:color w:val="FFFFFF" w:themeColor="background1"/>
                <w:sz w:val="18"/>
                <w:szCs w:val="18"/>
                <w:lang w:eastAsia="es-BO"/>
              </w:rPr>
              <w:t xml:space="preserve">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726F1B" w:rsidTr="00734372">
        <w:trPr>
          <w:trHeight w:val="180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37A26" w:rsidRPr="00EF1BA0" w:rsidRDefault="00937A26" w:rsidP="00937A26">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deberá entregar los productos contemplados en el presente documento en el </w:t>
            </w:r>
            <w:r w:rsidR="00C23402">
              <w:rPr>
                <w:rFonts w:ascii="Tahoma" w:hAnsi="Tahoma" w:cs="Tahoma"/>
                <w:bCs/>
                <w:color w:val="004990"/>
                <w:sz w:val="18"/>
                <w:szCs w:val="18"/>
                <w:lang w:val="es-BO"/>
              </w:rPr>
              <w:t>A</w:t>
            </w:r>
            <w:r>
              <w:rPr>
                <w:rFonts w:ascii="Tahoma" w:hAnsi="Tahoma" w:cs="Tahoma"/>
                <w:bCs/>
                <w:color w:val="004990"/>
                <w:sz w:val="18"/>
                <w:szCs w:val="18"/>
                <w:lang w:val="es-BO"/>
              </w:rPr>
              <w:t>lmacén</w:t>
            </w:r>
            <w:r w:rsidR="00C23402">
              <w:rPr>
                <w:rFonts w:ascii="Tahoma" w:hAnsi="Tahoma" w:cs="Tahoma"/>
                <w:bCs/>
                <w:color w:val="004990"/>
                <w:sz w:val="18"/>
                <w:szCs w:val="18"/>
                <w:lang w:val="es-BO"/>
              </w:rPr>
              <w:t xml:space="preserve"> Nacional</w:t>
            </w:r>
            <w:r>
              <w:rPr>
                <w:rFonts w:ascii="Tahoma" w:hAnsi="Tahoma" w:cs="Tahoma"/>
                <w:bCs/>
                <w:color w:val="004990"/>
                <w:sz w:val="18"/>
                <w:szCs w:val="18"/>
                <w:lang w:val="es-BO"/>
              </w:rPr>
              <w:t xml:space="preserve"> de Datacom S.R.L</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ubicado en la </w:t>
            </w:r>
            <w:r w:rsidR="00C23402">
              <w:rPr>
                <w:rFonts w:ascii="Tahoma" w:hAnsi="Tahoma" w:cs="Tahoma"/>
                <w:bCs/>
                <w:color w:val="004990"/>
                <w:sz w:val="18"/>
                <w:szCs w:val="18"/>
                <w:lang w:val="es-BO"/>
              </w:rPr>
              <w:t>c</w:t>
            </w:r>
            <w:r>
              <w:rPr>
                <w:rFonts w:ascii="Tahoma" w:hAnsi="Tahoma" w:cs="Tahoma"/>
                <w:bCs/>
                <w:color w:val="004990"/>
                <w:sz w:val="18"/>
                <w:szCs w:val="18"/>
                <w:lang w:val="es-BO"/>
              </w:rPr>
              <w:t>iudad de La Paz</w:t>
            </w:r>
            <w:r w:rsidR="00C23402">
              <w:rPr>
                <w:rFonts w:ascii="Tahoma" w:hAnsi="Tahoma" w:cs="Tahoma"/>
                <w:bCs/>
                <w:color w:val="004990"/>
                <w:sz w:val="18"/>
                <w:szCs w:val="18"/>
                <w:lang w:val="es-BO"/>
              </w:rPr>
              <w:t xml:space="preserve">, </w:t>
            </w:r>
            <w:r>
              <w:rPr>
                <w:rFonts w:ascii="Tahoma" w:hAnsi="Tahoma" w:cs="Tahoma"/>
                <w:bCs/>
                <w:color w:val="004990"/>
                <w:sz w:val="18"/>
                <w:szCs w:val="18"/>
                <w:lang w:val="es-BO"/>
              </w:rPr>
              <w:t>Zona Alto Obrajes. Av. del Maestro N° 10</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Estación Mi Teleférico Línea Verde Alto Obrajes. </w:t>
            </w:r>
          </w:p>
          <w:p w:rsidR="00F81C7E" w:rsidRDefault="00F81C7E" w:rsidP="00F81C7E">
            <w:pPr>
              <w:jc w:val="both"/>
              <w:rPr>
                <w:rFonts w:ascii="Tahoma" w:hAnsi="Tahoma" w:cs="Tahoma"/>
                <w:bCs/>
                <w:color w:val="004990"/>
                <w:sz w:val="18"/>
                <w:szCs w:val="18"/>
                <w:lang w:val="es-BO"/>
              </w:rPr>
            </w:pPr>
          </w:p>
          <w:p w:rsidR="00F81C7E" w:rsidRPr="00847DE1" w:rsidRDefault="00F81C7E" w:rsidP="00F81C7E">
            <w:pPr>
              <w:jc w:val="both"/>
              <w:rPr>
                <w:rFonts w:ascii="Tahoma" w:hAnsi="Tahoma" w:cs="Tahoma"/>
                <w:b/>
                <w:bCs/>
                <w:color w:val="004990"/>
                <w:sz w:val="18"/>
                <w:szCs w:val="18"/>
                <w:lang w:val="es-BO"/>
              </w:rPr>
            </w:pPr>
            <w:r w:rsidRPr="00847DE1">
              <w:rPr>
                <w:rFonts w:ascii="Tahoma" w:hAnsi="Tahoma" w:cs="Tahoma"/>
                <w:b/>
                <w:bCs/>
                <w:color w:val="004990"/>
                <w:sz w:val="18"/>
                <w:szCs w:val="18"/>
                <w:lang w:val="es-BO"/>
              </w:rPr>
              <w:t>Se entregará el detalle de las cantidades y tallas una vez se adjudique el o los ítems.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726F1B" w:rsidTr="00445E07">
        <w:trPr>
          <w:trHeight w:val="850"/>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6A4455">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 correr con los costos de transporte y descarga en </w:t>
            </w:r>
            <w:r w:rsidR="008D1F5E">
              <w:rPr>
                <w:rFonts w:ascii="Tahoma" w:hAnsi="Tahoma" w:cs="Tahoma"/>
                <w:bCs/>
                <w:color w:val="004990"/>
                <w:sz w:val="18"/>
                <w:szCs w:val="18"/>
                <w:lang w:val="es-BO"/>
              </w:rPr>
              <w:t>e</w:t>
            </w:r>
            <w:r>
              <w:rPr>
                <w:rFonts w:ascii="Tahoma" w:hAnsi="Tahoma" w:cs="Tahoma"/>
                <w:bCs/>
                <w:color w:val="004990"/>
                <w:sz w:val="18"/>
                <w:szCs w:val="18"/>
                <w:lang w:val="es-BO"/>
              </w:rPr>
              <w:t>l lugar de entrega solicitado.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1827A0">
              <w:rPr>
                <w:b/>
                <w:color w:val="004990"/>
                <w:sz w:val="18"/>
                <w:szCs w:val="18"/>
              </w:rPr>
            </w:r>
            <w:r w:rsidR="001827A0">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val="es-BO" w:eastAsia="es-BO"/>
              </w:rPr>
            </w:pPr>
          </w:p>
        </w:tc>
      </w:tr>
      <w:bookmarkEnd w:id="43"/>
    </w:tbl>
    <w:p w:rsidR="00E83384" w:rsidRDefault="00E83384"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9A513E" w:rsidRPr="00296324" w:rsidRDefault="002804FA" w:rsidP="00726F1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Forma </w:t>
      </w:r>
      <w:r w:rsidR="00204E5E">
        <w:rPr>
          <w:rFonts w:ascii="Tahoma" w:hAnsi="Tahoma" w:cs="Tahoma"/>
          <w:b/>
          <w:bCs/>
          <w:color w:val="004990"/>
          <w:sz w:val="22"/>
          <w:szCs w:val="22"/>
          <w:lang w:val="es-BO"/>
        </w:rPr>
        <w:t>d</w:t>
      </w:r>
      <w:r w:rsidRPr="00296324">
        <w:rPr>
          <w:rFonts w:ascii="Tahoma" w:hAnsi="Tahoma" w:cs="Tahoma"/>
          <w:b/>
          <w:bCs/>
          <w:color w:val="004990"/>
          <w:sz w:val="22"/>
          <w:szCs w:val="22"/>
          <w:lang w:val="es-BO"/>
        </w:rPr>
        <w:t xml:space="preserve">e </w:t>
      </w:r>
      <w:r w:rsidR="00204E5E">
        <w:rPr>
          <w:rFonts w:ascii="Tahoma" w:hAnsi="Tahoma" w:cs="Tahoma"/>
          <w:b/>
          <w:bCs/>
          <w:color w:val="004990"/>
          <w:sz w:val="22"/>
          <w:szCs w:val="22"/>
          <w:lang w:val="es-BO"/>
        </w:rPr>
        <w:t>p</w:t>
      </w:r>
      <w:r w:rsidRPr="00296324">
        <w:rPr>
          <w:rFonts w:ascii="Tahoma" w:hAnsi="Tahoma" w:cs="Tahoma"/>
          <w:b/>
          <w:bCs/>
          <w:color w:val="004990"/>
          <w:sz w:val="22"/>
          <w:szCs w:val="22"/>
          <w:lang w:val="es-BO"/>
        </w:rPr>
        <w:t>ago</w:t>
      </w:r>
    </w:p>
    <w:p w:rsidR="009A513E" w:rsidRPr="00296324" w:rsidRDefault="009A513E" w:rsidP="006A4455">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726F1B" w:rsidRPr="00296324" w:rsidTr="00445E07">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AF33C7" w:rsidRDefault="00AF33C7" w:rsidP="006A4455">
            <w:pPr>
              <w:jc w:val="both"/>
              <w:rPr>
                <w:rFonts w:ascii="Tahoma" w:hAnsi="Tahoma" w:cs="Tahoma"/>
                <w:color w:val="004990"/>
                <w:sz w:val="18"/>
                <w:szCs w:val="18"/>
                <w:lang w:eastAsia="es-BO"/>
              </w:rPr>
            </w:pPr>
            <w:r w:rsidRPr="00AF33C7">
              <w:rPr>
                <w:rFonts w:ascii="Tahoma" w:hAnsi="Tahoma" w:cs="Tahoma"/>
                <w:color w:val="004990"/>
                <w:sz w:val="18"/>
                <w:szCs w:val="18"/>
                <w:lang w:eastAsia="es-BO"/>
              </w:rPr>
              <w:t>El pago será 100% contra entrega de los productos</w:t>
            </w:r>
            <w:r>
              <w:rPr>
                <w:rFonts w:ascii="Tahoma" w:hAnsi="Tahoma" w:cs="Tahoma"/>
                <w:color w:val="004990"/>
                <w:sz w:val="18"/>
                <w:szCs w:val="18"/>
                <w:lang w:eastAsia="es-BO"/>
              </w:rPr>
              <w:t>,</w:t>
            </w:r>
            <w:r w:rsidRPr="00AF33C7">
              <w:rPr>
                <w:rFonts w:ascii="Tahoma" w:hAnsi="Tahoma" w:cs="Tahoma"/>
                <w:color w:val="004990"/>
                <w:sz w:val="18"/>
                <w:szCs w:val="18"/>
                <w:lang w:eastAsia="es-BO"/>
              </w:rPr>
              <w:t xml:space="preserve"> previa certificación del cumplimiento por parte de </w:t>
            </w:r>
            <w:r>
              <w:rPr>
                <w:rFonts w:ascii="Tahoma" w:hAnsi="Tahoma" w:cs="Tahoma"/>
                <w:color w:val="004990"/>
                <w:sz w:val="18"/>
                <w:szCs w:val="18"/>
                <w:lang w:eastAsia="es-BO"/>
              </w:rPr>
              <w:t>DATACOM S.R.L.</w:t>
            </w:r>
            <w:r w:rsidRPr="00AF33C7">
              <w:rPr>
                <w:rFonts w:ascii="Tahoma" w:hAnsi="Tahoma" w:cs="Tahoma"/>
                <w:color w:val="004990"/>
                <w:sz w:val="18"/>
                <w:szCs w:val="18"/>
                <w:lang w:eastAsia="es-BO"/>
              </w:rPr>
              <w:t xml:space="preserve"> mediante </w:t>
            </w:r>
            <w:r>
              <w:rPr>
                <w:rFonts w:ascii="Tahoma" w:hAnsi="Tahoma" w:cs="Tahoma"/>
                <w:color w:val="004990"/>
                <w:sz w:val="18"/>
                <w:szCs w:val="18"/>
                <w:lang w:eastAsia="es-BO"/>
              </w:rPr>
              <w:t>certificado de control</w:t>
            </w:r>
            <w:r w:rsidRPr="00AF33C7">
              <w:rPr>
                <w:rFonts w:ascii="Tahoma" w:hAnsi="Tahoma" w:cs="Tahoma"/>
                <w:color w:val="004990"/>
                <w:sz w:val="18"/>
                <w:szCs w:val="18"/>
                <w:lang w:eastAsia="es-BO"/>
              </w:rPr>
              <w:t xml:space="preserve"> de calidad</w:t>
            </w:r>
            <w:r>
              <w:rPr>
                <w:rFonts w:ascii="Tahoma" w:hAnsi="Tahoma" w:cs="Tahoma"/>
                <w:color w:val="004990"/>
                <w:sz w:val="18"/>
                <w:szCs w:val="18"/>
                <w:lang w:eastAsia="es-BO"/>
              </w:rPr>
              <w:t>.</w:t>
            </w:r>
            <w:r>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val="es-BO" w:eastAsia="es-BO"/>
              </w:rPr>
            </w:pPr>
          </w:p>
        </w:tc>
      </w:tr>
      <w:tr w:rsidR="00AF33C7" w:rsidRPr="00296324" w:rsidTr="00445E07">
        <w:trPr>
          <w:trHeight w:val="55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7F359E" w:rsidRDefault="00AF33C7" w:rsidP="006A4455">
            <w:pPr>
              <w:jc w:val="both"/>
              <w:rPr>
                <w:rFonts w:ascii="Tahoma" w:hAnsi="Tahoma" w:cs="Tahoma"/>
                <w:color w:val="004990"/>
                <w:sz w:val="18"/>
                <w:szCs w:val="18"/>
                <w:lang w:eastAsia="es-BO"/>
              </w:rPr>
            </w:pPr>
            <w:r w:rsidRPr="007F359E">
              <w:rPr>
                <w:rFonts w:ascii="Tahoma" w:hAnsi="Tahoma" w:cs="Tahoma"/>
                <w:color w:val="004990"/>
                <w:sz w:val="18"/>
                <w:szCs w:val="18"/>
                <w:lang w:eastAsia="es-BO"/>
              </w:rPr>
              <w:t>Entregad</w:t>
            </w:r>
            <w:r>
              <w:rPr>
                <w:rFonts w:ascii="Tahoma" w:hAnsi="Tahoma" w:cs="Tahoma"/>
                <w:color w:val="004990"/>
                <w:sz w:val="18"/>
                <w:szCs w:val="18"/>
                <w:lang w:eastAsia="es-BO"/>
              </w:rPr>
              <w:t>a</w:t>
            </w:r>
            <w:r w:rsidRPr="007F359E">
              <w:rPr>
                <w:rFonts w:ascii="Tahoma" w:hAnsi="Tahoma" w:cs="Tahoma"/>
                <w:color w:val="004990"/>
                <w:sz w:val="18"/>
                <w:szCs w:val="18"/>
                <w:lang w:eastAsia="es-BO"/>
              </w:rPr>
              <w:t xml:space="preserve"> l</w:t>
            </w:r>
            <w:r>
              <w:rPr>
                <w:rFonts w:ascii="Tahoma" w:hAnsi="Tahoma" w:cs="Tahoma"/>
                <w:color w:val="004990"/>
                <w:sz w:val="18"/>
                <w:szCs w:val="18"/>
                <w:lang w:eastAsia="es-BO"/>
              </w:rPr>
              <w:t>a factura, se tiene 10 días hábiles para el desembolso a la empresa adjudicada.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val="es-BO" w:eastAsia="es-BO"/>
              </w:rPr>
            </w:pPr>
          </w:p>
        </w:tc>
      </w:tr>
    </w:tbl>
    <w:p w:rsidR="009A513E" w:rsidRPr="00296324" w:rsidRDefault="009A513E" w:rsidP="006A4455">
      <w:pPr>
        <w:rPr>
          <w:color w:val="004990"/>
          <w:lang w:eastAsia="en-US"/>
        </w:rPr>
      </w:pPr>
    </w:p>
    <w:p w:rsidR="009A513E" w:rsidRPr="00296324" w:rsidRDefault="002809E7" w:rsidP="006A4455">
      <w:pPr>
        <w:jc w:val="both"/>
        <w:rPr>
          <w:rFonts w:ascii="Tahoma" w:hAnsi="Tahoma" w:cs="Tahoma"/>
          <w:color w:val="004990"/>
          <w:sz w:val="22"/>
          <w:szCs w:val="22"/>
        </w:rPr>
      </w:pPr>
      <w:r w:rsidRPr="00296324">
        <w:rPr>
          <w:rFonts w:ascii="Tahoma" w:hAnsi="Tahoma" w:cs="Tahoma"/>
          <w:b/>
          <w:color w:val="004990"/>
          <w:sz w:val="22"/>
          <w:szCs w:val="22"/>
        </w:rPr>
        <w:t>Nota</w:t>
      </w:r>
      <w:r w:rsidR="009A513E" w:rsidRPr="00296324">
        <w:rPr>
          <w:rFonts w:ascii="Tahoma" w:hAnsi="Tahoma" w:cs="Tahoma"/>
          <w:b/>
          <w:color w:val="004990"/>
          <w:sz w:val="22"/>
          <w:szCs w:val="22"/>
        </w:rPr>
        <w:t xml:space="preserve">: </w:t>
      </w:r>
      <w:r w:rsidR="009A513E" w:rsidRPr="00296324">
        <w:rPr>
          <w:rFonts w:ascii="Tahoma" w:hAnsi="Tahoma" w:cs="Tahoma"/>
          <w:color w:val="004990"/>
          <w:sz w:val="22"/>
          <w:szCs w:val="22"/>
        </w:rPr>
        <w:t>Para el presente proceso de contratación no aplican pagos adelantados por concepto de anticipos.</w:t>
      </w:r>
    </w:p>
    <w:p w:rsidR="009A513E" w:rsidRDefault="009A513E" w:rsidP="006A4455">
      <w:pPr>
        <w:pStyle w:val="Prrafodelista"/>
        <w:ind w:left="1080"/>
        <w:rPr>
          <w:color w:val="004990"/>
        </w:rPr>
      </w:pPr>
    </w:p>
    <w:p w:rsidR="00445E07" w:rsidRPr="00296324" w:rsidRDefault="00445E07" w:rsidP="00445E07">
      <w:pPr>
        <w:pStyle w:val="Prrafodelista"/>
        <w:numPr>
          <w:ilvl w:val="1"/>
          <w:numId w:val="8"/>
        </w:numPr>
        <w:ind w:left="1134" w:hanging="567"/>
        <w:jc w:val="both"/>
        <w:rPr>
          <w:rFonts w:ascii="Tahoma" w:hAnsi="Tahoma" w:cs="Tahoma"/>
          <w:b/>
          <w:bCs/>
          <w:color w:val="004990"/>
          <w:sz w:val="22"/>
          <w:szCs w:val="22"/>
          <w:lang w:val="es-BO"/>
        </w:rPr>
      </w:pPr>
      <w:r>
        <w:rPr>
          <w:rFonts w:ascii="Tahoma" w:hAnsi="Tahoma" w:cs="Tahoma"/>
          <w:b/>
          <w:bCs/>
          <w:color w:val="004990"/>
          <w:sz w:val="22"/>
          <w:szCs w:val="22"/>
          <w:lang w:val="es-BO"/>
        </w:rPr>
        <w:t xml:space="preserve">Multas </w:t>
      </w:r>
    </w:p>
    <w:p w:rsidR="00445E07" w:rsidRPr="00296324" w:rsidRDefault="00445E07" w:rsidP="00445E07">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445E07"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445E07"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445E07"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445E07" w:rsidRPr="00296324" w:rsidTr="007A47B6">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EA5090" w:rsidRDefault="00445E07" w:rsidP="007A47B6">
            <w:pPr>
              <w:jc w:val="both"/>
              <w:rPr>
                <w:rFonts w:ascii="Tahoma" w:hAnsi="Tahoma" w:cs="Tahoma"/>
                <w:color w:val="004990"/>
                <w:sz w:val="18"/>
                <w:szCs w:val="18"/>
                <w:lang w:eastAsia="es-BO"/>
              </w:rPr>
            </w:pPr>
            <w:r w:rsidRPr="00EA5090">
              <w:rPr>
                <w:rFonts w:ascii="Tahoma" w:hAnsi="Tahoma" w:cs="Tahoma"/>
                <w:color w:val="004990"/>
                <w:sz w:val="18"/>
                <w:szCs w:val="18"/>
                <w:lang w:eastAsia="es-BO"/>
              </w:rPr>
              <w:t xml:space="preserve">En </w:t>
            </w:r>
            <w:r w:rsidR="00BB06D7" w:rsidRPr="00EA5090">
              <w:rPr>
                <w:rFonts w:ascii="Tahoma" w:hAnsi="Tahoma" w:cs="Tahoma"/>
                <w:color w:val="004990"/>
                <w:sz w:val="18"/>
                <w:szCs w:val="18"/>
                <w:lang w:eastAsia="es-BO"/>
              </w:rPr>
              <w:t>c</w:t>
            </w:r>
            <w:r w:rsidRPr="00EA5090">
              <w:rPr>
                <w:rFonts w:ascii="Tahoma" w:hAnsi="Tahoma" w:cs="Tahoma"/>
                <w:color w:val="004990"/>
                <w:sz w:val="18"/>
                <w:szCs w:val="18"/>
                <w:lang w:eastAsia="es-BO"/>
              </w:rPr>
              <w:t xml:space="preserve">aso de incumplimiento en los tiempos de entrega de cada ítem, se aplicará la multa de </w:t>
            </w:r>
            <w:r w:rsidR="00BB06D7" w:rsidRPr="00EA5090">
              <w:rPr>
                <w:rFonts w:ascii="Tahoma" w:hAnsi="Tahoma" w:cs="Tahoma"/>
                <w:color w:val="004990"/>
                <w:sz w:val="18"/>
                <w:szCs w:val="18"/>
                <w:lang w:eastAsia="es-BO"/>
              </w:rPr>
              <w:t>0,05%</w:t>
            </w:r>
            <w:r w:rsidRPr="00EA5090">
              <w:rPr>
                <w:rFonts w:ascii="Tahoma" w:hAnsi="Tahoma" w:cs="Tahoma"/>
                <w:color w:val="004990"/>
                <w:sz w:val="18"/>
                <w:szCs w:val="18"/>
                <w:lang w:eastAsia="es-BO"/>
              </w:rPr>
              <w:t xml:space="preserve"> </w:t>
            </w:r>
            <w:r w:rsidR="00BB06D7" w:rsidRPr="00EA5090">
              <w:rPr>
                <w:rFonts w:ascii="Tahoma" w:hAnsi="Tahoma" w:cs="Tahoma"/>
                <w:color w:val="004990"/>
                <w:sz w:val="18"/>
                <w:szCs w:val="18"/>
                <w:lang w:eastAsia="es-BO"/>
              </w:rPr>
              <w:t xml:space="preserve">del monto total del ítem </w:t>
            </w:r>
            <w:r w:rsidRPr="00EA5090">
              <w:rPr>
                <w:rFonts w:ascii="Tahoma" w:hAnsi="Tahoma" w:cs="Tahoma"/>
                <w:color w:val="004990"/>
                <w:sz w:val="18"/>
                <w:szCs w:val="18"/>
                <w:lang w:eastAsia="es-BO"/>
              </w:rPr>
              <w:t xml:space="preserve">por </w:t>
            </w:r>
            <w:r w:rsidR="00182416" w:rsidRPr="00EA5090">
              <w:rPr>
                <w:rFonts w:ascii="Tahoma" w:hAnsi="Tahoma" w:cs="Tahoma"/>
                <w:color w:val="004990"/>
                <w:sz w:val="18"/>
                <w:szCs w:val="18"/>
                <w:lang w:eastAsia="es-BO"/>
              </w:rPr>
              <w:t>día calendario de retraso.</w:t>
            </w:r>
            <w:r w:rsidRPr="00EA5090">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1827A0">
              <w:rPr>
                <w:b/>
                <w:color w:val="004990"/>
                <w:sz w:val="20"/>
                <w:szCs w:val="20"/>
              </w:rPr>
            </w:r>
            <w:r w:rsidR="001827A0">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val="es-BO" w:eastAsia="es-BO"/>
              </w:rPr>
            </w:pPr>
          </w:p>
        </w:tc>
      </w:tr>
    </w:tbl>
    <w:p w:rsidR="00445E07" w:rsidRDefault="00445E07" w:rsidP="00445E07">
      <w:pPr>
        <w:rPr>
          <w:color w:val="004990"/>
          <w:lang w:eastAsia="en-US"/>
        </w:rPr>
      </w:pPr>
    </w:p>
    <w:p w:rsidR="00670C54" w:rsidRPr="00296324" w:rsidRDefault="00670C54" w:rsidP="00445E07">
      <w:pPr>
        <w:rPr>
          <w:color w:val="004990"/>
          <w:lang w:eastAsia="en-US"/>
        </w:rPr>
      </w:pPr>
    </w:p>
    <w:p w:rsidR="009A513E" w:rsidRPr="00296324" w:rsidRDefault="007F059B" w:rsidP="00182416">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Cuadro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riterios </w:t>
      </w:r>
      <w:r w:rsidR="00204E5E">
        <w:rPr>
          <w:rFonts w:ascii="Tahoma" w:hAnsi="Tahoma" w:cs="Tahoma"/>
          <w:color w:val="004990"/>
          <w:sz w:val="22"/>
          <w:szCs w:val="22"/>
        </w:rPr>
        <w:t>m</w:t>
      </w:r>
      <w:r w:rsidRPr="00296324">
        <w:rPr>
          <w:rFonts w:ascii="Tahoma" w:hAnsi="Tahoma" w:cs="Tahoma"/>
          <w:color w:val="004990"/>
          <w:sz w:val="22"/>
          <w:szCs w:val="22"/>
        </w:rPr>
        <w:t xml:space="preserve">andatorios </w:t>
      </w:r>
      <w:r w:rsidR="00204E5E">
        <w:rPr>
          <w:rFonts w:ascii="Tahoma" w:hAnsi="Tahoma" w:cs="Tahoma"/>
          <w:color w:val="004990"/>
          <w:sz w:val="22"/>
          <w:szCs w:val="22"/>
        </w:rPr>
        <w:t>y</w:t>
      </w:r>
      <w:r w:rsidRPr="00296324">
        <w:rPr>
          <w:rFonts w:ascii="Tahoma" w:hAnsi="Tahoma" w:cs="Tahoma"/>
          <w:color w:val="004990"/>
          <w:sz w:val="22"/>
          <w:szCs w:val="22"/>
        </w:rPr>
        <w:t xml:space="preserve"> </w:t>
      </w:r>
      <w:r w:rsidR="00204E5E">
        <w:rPr>
          <w:rFonts w:ascii="Tahoma" w:hAnsi="Tahoma" w:cs="Tahoma"/>
          <w:color w:val="004990"/>
          <w:sz w:val="22"/>
          <w:szCs w:val="22"/>
        </w:rPr>
        <w:t>c</w:t>
      </w:r>
      <w:r w:rsidRPr="00296324">
        <w:rPr>
          <w:rFonts w:ascii="Tahoma" w:hAnsi="Tahoma" w:cs="Tahoma"/>
          <w:color w:val="004990"/>
          <w:sz w:val="22"/>
          <w:szCs w:val="22"/>
        </w:rPr>
        <w:t>alificables</w:t>
      </w:r>
    </w:p>
    <w:p w:rsidR="009A513E" w:rsidRPr="00296324"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9A513E" w:rsidRPr="00296324" w:rsidTr="00A26C01">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SOBRE (100%)</w:t>
            </w:r>
          </w:p>
        </w:tc>
      </w:tr>
      <w:tr w:rsidR="009A513E" w:rsidRPr="00296324"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296324" w:rsidRDefault="009A513E" w:rsidP="006A4455">
            <w:pPr>
              <w:jc w:val="center"/>
              <w:rPr>
                <w:rFonts w:ascii="Tahoma" w:hAnsi="Tahoma" w:cs="Tahoma"/>
                <w:color w:val="004990"/>
                <w:sz w:val="20"/>
                <w:szCs w:val="20"/>
                <w:lang w:val="es-BO" w:eastAsia="es-BO"/>
              </w:rPr>
            </w:pPr>
            <w:r w:rsidRPr="00296324">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296324" w:rsidRDefault="009A513E" w:rsidP="006A4455">
            <w:pPr>
              <w:rPr>
                <w:rFonts w:ascii="Tahoma" w:hAnsi="Tahoma" w:cs="Tahoma"/>
                <w:color w:val="004990"/>
                <w:sz w:val="20"/>
                <w:szCs w:val="20"/>
                <w:lang w:val="es-BO" w:eastAsia="es-BO"/>
              </w:rPr>
            </w:pPr>
            <w:r w:rsidRPr="00296324">
              <w:rPr>
                <w:rFonts w:ascii="Tahoma" w:hAnsi="Tahoma" w:cs="Tahoma"/>
                <w:color w:val="004990"/>
                <w:sz w:val="18"/>
                <w:szCs w:val="18"/>
                <w:lang w:eastAsia="es-BO"/>
              </w:rPr>
              <w:t>Cumplimiento de todo lo requerido en los puntos 3,</w:t>
            </w:r>
            <w:r w:rsidR="006822A9" w:rsidRPr="00296324">
              <w:rPr>
                <w:rFonts w:ascii="Tahoma" w:hAnsi="Tahoma" w:cs="Tahoma"/>
                <w:color w:val="004990"/>
                <w:sz w:val="18"/>
                <w:szCs w:val="18"/>
                <w:lang w:eastAsia="es-BO"/>
              </w:rPr>
              <w:t xml:space="preserve"> </w:t>
            </w:r>
            <w:r w:rsidRPr="00296324">
              <w:rPr>
                <w:rFonts w:ascii="Tahoma" w:hAnsi="Tahoma" w:cs="Tahoma"/>
                <w:color w:val="004990"/>
                <w:sz w:val="18"/>
                <w:szCs w:val="18"/>
                <w:lang w:eastAsia="es-BO"/>
              </w:rPr>
              <w:t>4</w:t>
            </w:r>
            <w:r w:rsidR="006822A9" w:rsidRPr="00296324">
              <w:rPr>
                <w:rFonts w:ascii="Tahoma" w:hAnsi="Tahoma" w:cs="Tahoma"/>
                <w:color w:val="004990"/>
                <w:sz w:val="18"/>
                <w:szCs w:val="18"/>
                <w:lang w:eastAsia="es-BO"/>
              </w:rPr>
              <w:t xml:space="preserve"> y</w:t>
            </w:r>
            <w:r w:rsidRPr="00296324">
              <w:rPr>
                <w:rFonts w:ascii="Tahoma" w:hAnsi="Tahoma" w:cs="Tahoma"/>
                <w:color w:val="004990"/>
                <w:sz w:val="18"/>
                <w:szCs w:val="18"/>
                <w:lang w:eastAsia="es-BO"/>
              </w:rPr>
              <w:t xml:space="preserve"> 5</w:t>
            </w:r>
            <w:r w:rsidR="006822A9" w:rsidRPr="00296324">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296324" w:rsidRDefault="008D1F5E" w:rsidP="006A4455">
            <w:pPr>
              <w:jc w:val="center"/>
              <w:rPr>
                <w:rFonts w:ascii="Tahoma" w:hAnsi="Tahoma" w:cs="Tahoma"/>
                <w:color w:val="004990"/>
                <w:sz w:val="20"/>
                <w:szCs w:val="20"/>
                <w:lang w:val="es-BO" w:eastAsia="es-BO"/>
              </w:rPr>
            </w:pPr>
            <w:r>
              <w:rPr>
                <w:rFonts w:ascii="Tahoma" w:hAnsi="Tahoma" w:cs="Tahoma"/>
                <w:color w:val="004990"/>
                <w:sz w:val="20"/>
                <w:szCs w:val="20"/>
                <w:lang w:val="es-BO" w:eastAsia="es-BO"/>
              </w:rPr>
              <w:t>100%</w:t>
            </w:r>
          </w:p>
        </w:tc>
      </w:tr>
      <w:tr w:rsidR="009A513E" w:rsidRPr="00296324"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296324" w:rsidRDefault="00C4465F" w:rsidP="006A4455">
            <w:pPr>
              <w:jc w:val="center"/>
              <w:rPr>
                <w:rFonts w:ascii="Tahoma" w:hAnsi="Tahoma" w:cs="Tahoma"/>
                <w:b/>
                <w:bCs/>
                <w:color w:val="004990"/>
                <w:sz w:val="20"/>
                <w:szCs w:val="20"/>
                <w:lang w:val="es-BO" w:eastAsia="es-BO"/>
              </w:rPr>
            </w:pPr>
            <w:r w:rsidRPr="00296324">
              <w:rPr>
                <w:rFonts w:ascii="Tahoma" w:hAnsi="Tahoma" w:cs="Tahoma"/>
                <w:b/>
                <w:bCs/>
                <w:color w:val="004990"/>
                <w:sz w:val="20"/>
                <w:szCs w:val="20"/>
                <w:lang w:val="es-BO" w:eastAsia="es-BO"/>
              </w:rPr>
              <w:t>TOTAL,</w:t>
            </w:r>
            <w:r w:rsidR="009A513E" w:rsidRPr="00296324">
              <w:rPr>
                <w:rFonts w:ascii="Tahoma" w:hAnsi="Tahoma" w:cs="Tahoma"/>
                <w:b/>
                <w:bCs/>
                <w:color w:val="004990"/>
                <w:sz w:val="20"/>
                <w:szCs w:val="20"/>
                <w:lang w:val="es-BO" w:eastAsia="es-BO"/>
              </w:rPr>
              <w:t xml:space="preserve">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r w:rsidRPr="00296324">
              <w:rPr>
                <w:rFonts w:ascii="Tahoma" w:hAnsi="Tahoma" w:cs="Tahoma"/>
                <w:b/>
                <w:bCs/>
                <w:color w:val="004990"/>
                <w:sz w:val="20"/>
                <w:szCs w:val="20"/>
                <w:lang w:val="es-BO" w:eastAsia="es-BO"/>
              </w:rPr>
              <w:t>100%</w:t>
            </w:r>
          </w:p>
        </w:tc>
      </w:tr>
      <w:tr w:rsidR="009A513E" w:rsidRPr="00296324" w:rsidTr="00A26C01">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100%</w:t>
            </w:r>
          </w:p>
        </w:tc>
      </w:tr>
    </w:tbl>
    <w:p w:rsidR="009A513E" w:rsidRPr="00296324" w:rsidRDefault="009A513E" w:rsidP="006A4455">
      <w:pPr>
        <w:jc w:val="both"/>
        <w:rPr>
          <w:rFonts w:ascii="Tahoma" w:hAnsi="Tahoma" w:cs="Tahoma"/>
          <w:i/>
          <w:color w:val="004990"/>
          <w:sz w:val="18"/>
          <w:szCs w:val="18"/>
          <w:lang w:val="es-ES_tradnl"/>
        </w:rPr>
      </w:pPr>
    </w:p>
    <w:p w:rsidR="00615C20" w:rsidRDefault="009A513E" w:rsidP="00847DE1">
      <w:pPr>
        <w:ind w:firstLine="426"/>
        <w:jc w:val="both"/>
        <w:rPr>
          <w:rFonts w:ascii="Tahoma" w:hAnsi="Tahoma" w:cs="Tahoma"/>
          <w:b/>
          <w:color w:val="004990"/>
          <w:sz w:val="18"/>
          <w:szCs w:val="18"/>
          <w:lang w:val="es-ES_tradnl"/>
        </w:rPr>
      </w:pPr>
      <w:r w:rsidRPr="00296324">
        <w:rPr>
          <w:rFonts w:ascii="Tahoma" w:hAnsi="Tahoma" w:cs="Tahoma"/>
          <w:b/>
          <w:color w:val="004990"/>
          <w:sz w:val="18"/>
          <w:szCs w:val="18"/>
          <w:lang w:val="es-ES_tradnl"/>
        </w:rPr>
        <w:t>La nota de aprobación es de 100%.</w:t>
      </w:r>
    </w:p>
    <w:p w:rsidR="006D7468" w:rsidRDefault="006D7468" w:rsidP="00847DE1">
      <w:pPr>
        <w:ind w:firstLine="426"/>
        <w:jc w:val="both"/>
        <w:rPr>
          <w:rFonts w:ascii="Tahoma" w:hAnsi="Tahoma" w:cs="Tahoma"/>
          <w:b/>
          <w:color w:val="004990"/>
          <w:sz w:val="18"/>
          <w:szCs w:val="18"/>
          <w:lang w:val="es-ES_tradnl"/>
        </w:rPr>
      </w:pPr>
    </w:p>
    <w:p w:rsidR="006D7468" w:rsidRDefault="006D7468"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494021" w:rsidRPr="00CA2099" w:rsidRDefault="00D66688" w:rsidP="00CA2099">
      <w:pPr>
        <w:pStyle w:val="Ttulo1"/>
        <w:numPr>
          <w:ilvl w:val="0"/>
          <w:numId w:val="0"/>
        </w:numPr>
        <w:jc w:val="center"/>
        <w:rPr>
          <w:rFonts w:cs="Tahoma"/>
          <w:b w:val="0"/>
          <w:color w:val="004990"/>
          <w:szCs w:val="28"/>
        </w:rPr>
      </w:pPr>
      <w:bookmarkStart w:id="44" w:name="_Toc119072713"/>
      <w:r w:rsidRPr="00CA2099">
        <w:rPr>
          <w:rFonts w:cs="Tahoma"/>
          <w:color w:val="004990"/>
          <w:szCs w:val="28"/>
        </w:rPr>
        <w:t>P</w:t>
      </w:r>
      <w:r w:rsidR="00494021" w:rsidRPr="00CA2099">
        <w:rPr>
          <w:rFonts w:cs="Tahoma"/>
          <w:color w:val="004990"/>
          <w:szCs w:val="28"/>
        </w:rPr>
        <w:t>ARTE III</w:t>
      </w:r>
      <w:bookmarkEnd w:id="44"/>
    </w:p>
    <w:p w:rsidR="00494021" w:rsidRPr="00CA2099" w:rsidRDefault="00494021" w:rsidP="006A4455">
      <w:pPr>
        <w:rPr>
          <w:color w:val="004990"/>
          <w:sz w:val="12"/>
          <w:szCs w:val="28"/>
          <w:lang w:val="es-MX"/>
        </w:rPr>
      </w:pPr>
    </w:p>
    <w:p w:rsidR="00494021" w:rsidRPr="00CA2099" w:rsidRDefault="00494021" w:rsidP="006A4455">
      <w:pPr>
        <w:jc w:val="center"/>
        <w:rPr>
          <w:rFonts w:ascii="Tahoma" w:hAnsi="Tahoma" w:cs="Tahoma"/>
          <w:b/>
          <w:color w:val="004990"/>
          <w:sz w:val="22"/>
          <w:szCs w:val="28"/>
        </w:rPr>
      </w:pPr>
      <w:r w:rsidRPr="00CA2099">
        <w:rPr>
          <w:rFonts w:ascii="Tahoma" w:hAnsi="Tahoma" w:cs="Tahoma"/>
          <w:b/>
          <w:color w:val="004990"/>
          <w:sz w:val="22"/>
          <w:szCs w:val="28"/>
        </w:rPr>
        <w:t>ANEXOS</w:t>
      </w: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1 – Con</w:t>
      </w:r>
      <w:r w:rsidR="001B5F67" w:rsidRPr="00296324">
        <w:rPr>
          <w:rFonts w:ascii="Tahoma" w:hAnsi="Tahoma" w:cs="Tahoma"/>
          <w:color w:val="004990"/>
          <w:sz w:val="22"/>
          <w:szCs w:val="22"/>
        </w:rPr>
        <w:t>diciones</w:t>
      </w:r>
      <w:r w:rsidRPr="00296324">
        <w:rPr>
          <w:rFonts w:ascii="Tahoma" w:hAnsi="Tahoma" w:cs="Tahoma"/>
          <w:color w:val="004990"/>
          <w:sz w:val="22"/>
          <w:szCs w:val="22"/>
        </w:rPr>
        <w:t xml:space="preserve"> Generales del Proceso de Contratación</w:t>
      </w:r>
      <w:r w:rsidR="001119E2" w:rsidRPr="00296324">
        <w:rPr>
          <w:rFonts w:ascii="Tahoma" w:hAnsi="Tahoma" w:cs="Tahoma"/>
          <w:color w:val="004990"/>
          <w:sz w:val="22"/>
          <w:szCs w:val="22"/>
        </w:rPr>
        <w:t>.</w:t>
      </w: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2 – Declaración de Integridad del Personal de la Empresa</w:t>
      </w:r>
      <w:r w:rsidR="001119E2" w:rsidRPr="00296324">
        <w:rPr>
          <w:rFonts w:ascii="Tahoma" w:hAnsi="Tahoma" w:cs="Tahoma"/>
          <w:color w:val="004990"/>
          <w:sz w:val="22"/>
          <w:szCs w:val="22"/>
        </w:rPr>
        <w:t xml:space="preserve"> </w:t>
      </w:r>
      <w:r w:rsidR="0056088D" w:rsidRPr="00296324">
        <w:rPr>
          <w:rFonts w:ascii="Tahoma" w:hAnsi="Tahoma" w:cs="Tahoma"/>
          <w:color w:val="004990"/>
          <w:sz w:val="22"/>
          <w:szCs w:val="22"/>
        </w:rPr>
        <w:t>Oferente.</w:t>
      </w:r>
    </w:p>
    <w:p w:rsidR="00FD02F4" w:rsidRDefault="001052FA" w:rsidP="006A4455">
      <w:pPr>
        <w:rPr>
          <w:rFonts w:ascii="Tahoma" w:hAnsi="Tahoma" w:cs="Tahoma"/>
          <w:color w:val="004990"/>
          <w:sz w:val="22"/>
          <w:szCs w:val="22"/>
          <w:lang w:val="es-BO"/>
        </w:rPr>
      </w:pPr>
      <w:r w:rsidRPr="00296324">
        <w:rPr>
          <w:rFonts w:ascii="Tahoma" w:hAnsi="Tahoma" w:cs="Tahoma"/>
          <w:color w:val="004990"/>
          <w:sz w:val="22"/>
          <w:szCs w:val="22"/>
        </w:rPr>
        <w:t xml:space="preserve">Anexo No. </w:t>
      </w:r>
      <w:r w:rsidR="00F2306E" w:rsidRPr="00296324">
        <w:rPr>
          <w:rFonts w:ascii="Tahoma" w:hAnsi="Tahoma" w:cs="Tahoma"/>
          <w:color w:val="004990"/>
          <w:sz w:val="22"/>
          <w:szCs w:val="22"/>
        </w:rPr>
        <w:t>3</w:t>
      </w:r>
      <w:r w:rsidRPr="00296324">
        <w:rPr>
          <w:rFonts w:ascii="Tahoma" w:hAnsi="Tahoma" w:cs="Tahoma"/>
          <w:color w:val="004990"/>
          <w:sz w:val="22"/>
          <w:szCs w:val="22"/>
          <w:lang w:val="es-BO"/>
        </w:rPr>
        <w:t xml:space="preserve"> – Modelo </w:t>
      </w:r>
      <w:r w:rsidR="00B6122E" w:rsidRPr="00296324">
        <w:rPr>
          <w:rFonts w:ascii="Tahoma" w:hAnsi="Tahoma" w:cs="Tahoma"/>
          <w:color w:val="004990"/>
          <w:sz w:val="22"/>
          <w:szCs w:val="22"/>
          <w:lang w:val="es-BO"/>
        </w:rPr>
        <w:t>Oferta</w:t>
      </w:r>
      <w:r w:rsidRPr="00296324">
        <w:rPr>
          <w:rFonts w:ascii="Tahoma" w:hAnsi="Tahoma" w:cs="Tahoma"/>
          <w:color w:val="004990"/>
          <w:sz w:val="22"/>
          <w:szCs w:val="22"/>
          <w:lang w:val="es-BO"/>
        </w:rPr>
        <w:t xml:space="preserve"> Económica</w:t>
      </w:r>
      <w:r w:rsidR="001119E2" w:rsidRPr="00296324">
        <w:rPr>
          <w:rFonts w:ascii="Tahoma" w:hAnsi="Tahoma" w:cs="Tahoma"/>
          <w:color w:val="004990"/>
          <w:sz w:val="22"/>
          <w:szCs w:val="22"/>
          <w:lang w:val="es-BO"/>
        </w:rPr>
        <w:t>.</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Anexo No. 4</w:t>
      </w:r>
      <w:r w:rsidRPr="00296324">
        <w:rPr>
          <w:rFonts w:ascii="Tahoma" w:hAnsi="Tahoma" w:cs="Tahoma"/>
          <w:color w:val="004990"/>
          <w:sz w:val="22"/>
          <w:szCs w:val="22"/>
          <w:lang w:val="es-BO"/>
        </w:rPr>
        <w:t xml:space="preserve"> – </w:t>
      </w:r>
      <w:r>
        <w:rPr>
          <w:rFonts w:ascii="Tahoma" w:hAnsi="Tahoma" w:cs="Tahoma"/>
          <w:color w:val="004990"/>
          <w:sz w:val="22"/>
          <w:szCs w:val="22"/>
          <w:lang w:val="es-BO"/>
        </w:rPr>
        <w:t>Modelo de presentación de consultas escritas.</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 xml:space="preserve">Anexo No. </w:t>
      </w:r>
      <w:r>
        <w:rPr>
          <w:rFonts w:ascii="Tahoma" w:hAnsi="Tahoma" w:cs="Tahoma"/>
          <w:color w:val="004990"/>
          <w:sz w:val="22"/>
          <w:szCs w:val="22"/>
        </w:rPr>
        <w:t>5</w:t>
      </w:r>
      <w:r w:rsidRPr="00296324">
        <w:rPr>
          <w:rFonts w:ascii="Tahoma" w:hAnsi="Tahoma" w:cs="Tahoma"/>
          <w:color w:val="004990"/>
          <w:sz w:val="22"/>
          <w:szCs w:val="22"/>
          <w:lang w:val="es-BO"/>
        </w:rPr>
        <w:t xml:space="preserve"> – </w:t>
      </w:r>
      <w:r w:rsidR="00D150D9">
        <w:rPr>
          <w:rFonts w:ascii="Tahoma" w:hAnsi="Tahoma" w:cs="Tahoma"/>
          <w:color w:val="004990"/>
          <w:sz w:val="22"/>
          <w:szCs w:val="22"/>
          <w:lang w:val="es-BO"/>
        </w:rPr>
        <w:t>Imágenes</w:t>
      </w:r>
      <w:r>
        <w:rPr>
          <w:rFonts w:ascii="Tahoma" w:hAnsi="Tahoma" w:cs="Tahoma"/>
          <w:color w:val="004990"/>
          <w:sz w:val="22"/>
          <w:szCs w:val="22"/>
          <w:lang w:val="es-BO"/>
        </w:rPr>
        <w:t xml:space="preserve"> de referencia.</w:t>
      </w:r>
    </w:p>
    <w:p w:rsidR="0000494F" w:rsidRPr="00296324" w:rsidRDefault="0000494F"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5E3F97" w:rsidRPr="00296324" w:rsidRDefault="00481B6F" w:rsidP="006A4455">
      <w:pPr>
        <w:rPr>
          <w:rFonts w:ascii="Tahoma" w:hAnsi="Tahoma" w:cs="Tahoma"/>
          <w:color w:val="004990"/>
          <w:sz w:val="22"/>
          <w:szCs w:val="22"/>
        </w:rPr>
      </w:pPr>
      <w:r w:rsidRPr="00296324">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5E3F97" w:rsidRPr="00691825" w:rsidRDefault="005E3F97" w:rsidP="006A4455">
            <w:pPr>
              <w:pStyle w:val="Textoindependiente3"/>
              <w:spacing w:after="0"/>
              <w:jc w:val="center"/>
              <w:rPr>
                <w:rFonts w:ascii="Tahoma" w:hAnsi="Tahoma" w:cs="Tahoma"/>
                <w:b/>
                <w:color w:val="004990"/>
                <w:sz w:val="22"/>
                <w:szCs w:val="22"/>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2"/>
                <w:shd w:val="clear" w:color="auto" w:fill="009EE3"/>
                <w:lang w:val="pt-BR"/>
              </w:rPr>
              <w:t>ANEXO N</w:t>
            </w:r>
            <w:r w:rsidR="005A5DB9" w:rsidRPr="00A26C01">
              <w:rPr>
                <w:rFonts w:ascii="Tahoma" w:hAnsi="Tahoma" w:cs="Tahoma"/>
                <w:b/>
                <w:color w:val="FFFFFF" w:themeColor="background1"/>
                <w:sz w:val="22"/>
                <w:szCs w:val="22"/>
                <w:shd w:val="clear" w:color="auto" w:fill="009EE3"/>
                <w:lang w:val="pt-BR"/>
              </w:rPr>
              <w:t>°</w:t>
            </w:r>
            <w:r w:rsidRPr="00A26C01">
              <w:rPr>
                <w:rFonts w:ascii="Tahoma" w:hAnsi="Tahoma" w:cs="Tahoma"/>
                <w:b/>
                <w:color w:val="FFFFFF" w:themeColor="background1"/>
                <w:sz w:val="22"/>
                <w:szCs w:val="22"/>
                <w:shd w:val="clear" w:color="auto" w:fill="009EE3"/>
                <w:lang w:val="pt-BR"/>
              </w:rPr>
              <w:t>1</w:t>
            </w:r>
          </w:p>
        </w:tc>
        <w:tc>
          <w:tcPr>
            <w:tcW w:w="6941" w:type="dxa"/>
            <w:vAlign w:val="center"/>
          </w:tcPr>
          <w:p w:rsidR="005E3F97" w:rsidRPr="00691825" w:rsidRDefault="005E3F97" w:rsidP="006A4455">
            <w:pPr>
              <w:ind w:left="567"/>
              <w:jc w:val="center"/>
              <w:rPr>
                <w:rFonts w:ascii="Tahoma" w:hAnsi="Tahoma" w:cs="Tahoma"/>
                <w:b/>
                <w:color w:val="004990"/>
                <w:sz w:val="22"/>
                <w:szCs w:val="22"/>
                <w:lang w:val="pt-BR"/>
              </w:rPr>
            </w:pPr>
            <w:r w:rsidRPr="00691825">
              <w:rPr>
                <w:rFonts w:ascii="Tahoma" w:hAnsi="Tahoma" w:cs="Tahoma"/>
                <w:b/>
                <w:color w:val="004990"/>
                <w:sz w:val="22"/>
                <w:szCs w:val="22"/>
                <w:lang w:val="pt-BR"/>
              </w:rPr>
              <w:t xml:space="preserve">CONDICIONES GENERALES DEL PROCESO </w:t>
            </w:r>
          </w:p>
        </w:tc>
      </w:tr>
    </w:tbl>
    <w:p w:rsidR="00204E5E" w:rsidRDefault="00204E5E" w:rsidP="006A4455">
      <w:pPr>
        <w:jc w:val="both"/>
        <w:rPr>
          <w:rFonts w:ascii="Tahoma" w:hAnsi="Tahoma" w:cs="Tahoma"/>
          <w:b/>
          <w:color w:val="004990"/>
          <w:sz w:val="20"/>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Generales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Adjudicación:</w:t>
      </w:r>
      <w:r w:rsidRPr="00296324">
        <w:rPr>
          <w:rFonts w:ascii="Tahoma" w:hAnsi="Tahoma" w:cs="Tahoma"/>
          <w:color w:val="004990"/>
          <w:sz w:val="20"/>
        </w:rPr>
        <w:t xml:space="preserve"> DATACOM S.R.L. se reserva el derecho de realizar adjudicaciones parciales o de adquirir la totalidad o parte de los bienes/servicios objeto del presente proceso, de acuerdo a la mejor solución técnica-económica y a los intereses de DATACOM S.R.L.</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Naturaleza confidencial de las ofertas:</w:t>
      </w:r>
      <w:r w:rsidRPr="00296324">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Confidencialidad:</w:t>
      </w:r>
      <w:r w:rsidRPr="00296324">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no reproducirla o divulgarla fuera del grupo directamente responsable de la evaluación de sus contenidos, a menos que DATACOM S.R.L. lo autorice por escrito.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Acciones legales: </w:t>
      </w:r>
      <w:r w:rsidRPr="00296324">
        <w:rPr>
          <w:rFonts w:ascii="Tahoma" w:hAnsi="Tahoma" w:cs="Tahoma"/>
          <w:color w:val="004990"/>
          <w:sz w:val="20"/>
        </w:rPr>
        <w:t>DATACOM S.R.L. se reserva el derecho de seguir las acciones civiles o penales que correspondan, al margen de dar de baja de su</w:t>
      </w:r>
      <w:r w:rsidR="008C495A">
        <w:rPr>
          <w:rFonts w:ascii="Tahoma" w:hAnsi="Tahoma" w:cs="Tahoma"/>
          <w:color w:val="004990"/>
          <w:sz w:val="20"/>
        </w:rPr>
        <w:t xml:space="preserve"> listado</w:t>
      </w:r>
      <w:r w:rsidRPr="00296324">
        <w:rPr>
          <w:rFonts w:ascii="Tahoma" w:hAnsi="Tahoma" w:cs="Tahoma"/>
          <w:color w:val="004990"/>
          <w:sz w:val="20"/>
        </w:rPr>
        <w:t xml:space="preserve"> de oferentes a la empresa que infrinja su acuerdo de confidencialidad.</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Medida </w:t>
      </w:r>
      <w:r>
        <w:rPr>
          <w:rFonts w:ascii="Tahoma" w:hAnsi="Tahoma" w:cs="Tahoma"/>
          <w:b/>
          <w:color w:val="004990"/>
          <w:sz w:val="20"/>
        </w:rPr>
        <w:t>a</w:t>
      </w:r>
      <w:r w:rsidRPr="00296324">
        <w:rPr>
          <w:rFonts w:ascii="Tahoma" w:hAnsi="Tahoma" w:cs="Tahoma"/>
          <w:b/>
          <w:color w:val="004990"/>
          <w:sz w:val="20"/>
        </w:rPr>
        <w:t>nticorrupción:</w:t>
      </w:r>
      <w:r w:rsidRPr="00296324">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Prohibición de </w:t>
      </w:r>
      <w:r>
        <w:rPr>
          <w:rFonts w:ascii="Tahoma" w:hAnsi="Tahoma" w:cs="Tahoma"/>
          <w:b/>
          <w:color w:val="004990"/>
          <w:sz w:val="20"/>
        </w:rPr>
        <w:t>c</w:t>
      </w:r>
      <w:r w:rsidRPr="00296324">
        <w:rPr>
          <w:rFonts w:ascii="Tahoma" w:hAnsi="Tahoma" w:cs="Tahoma"/>
          <w:b/>
          <w:color w:val="004990"/>
          <w:sz w:val="20"/>
        </w:rPr>
        <w:t>ompetencia:</w:t>
      </w:r>
      <w:r w:rsidRPr="00296324">
        <w:rPr>
          <w:rFonts w:ascii="Tahoma" w:hAnsi="Tahoma" w:cs="Tahoma"/>
          <w:color w:val="004990"/>
          <w:sz w:val="20"/>
        </w:rPr>
        <w:t xml:space="preserve"> En contratos resultantes de la adjudicación del presente proceso se contemplará la cláusula de no competencia.</w:t>
      </w:r>
    </w:p>
    <w:p w:rsidR="00642427" w:rsidRDefault="00642427" w:rsidP="00642427">
      <w:pPr>
        <w:pStyle w:val="Prrafodelista"/>
        <w:rPr>
          <w:rFonts w:ascii="Tahoma" w:hAnsi="Tahoma" w:cs="Tahoma"/>
          <w:color w:val="004990"/>
        </w:rPr>
      </w:pPr>
    </w:p>
    <w:p w:rsidR="00642427" w:rsidRDefault="00642427" w:rsidP="00642427">
      <w:pPr>
        <w:ind w:left="567"/>
        <w:jc w:val="both"/>
        <w:rPr>
          <w:rFonts w:ascii="Tahoma" w:hAnsi="Tahoma" w:cs="Tahoma"/>
          <w:color w:val="004990"/>
          <w:sz w:val="20"/>
        </w:rPr>
      </w:pPr>
      <w:r w:rsidRPr="00296324">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642427" w:rsidRPr="00296324" w:rsidRDefault="00642427" w:rsidP="00642427">
      <w:pPr>
        <w:ind w:left="567"/>
        <w:jc w:val="both"/>
        <w:rPr>
          <w:rFonts w:ascii="Tahoma" w:hAnsi="Tahoma" w:cs="Tahoma"/>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Impedidos de </w:t>
      </w:r>
      <w:r>
        <w:rPr>
          <w:rFonts w:ascii="Tahoma" w:hAnsi="Tahoma" w:cs="Tahoma"/>
          <w:b/>
          <w:color w:val="004990"/>
          <w:sz w:val="20"/>
        </w:rPr>
        <w:t>p</w:t>
      </w:r>
      <w:r w:rsidRPr="00296324">
        <w:rPr>
          <w:rFonts w:ascii="Tahoma" w:hAnsi="Tahoma" w:cs="Tahoma"/>
          <w:b/>
          <w:color w:val="004990"/>
          <w:sz w:val="20"/>
        </w:rPr>
        <w:t>articipar:</w:t>
      </w:r>
      <w:r w:rsidRPr="00296324">
        <w:rPr>
          <w:rFonts w:ascii="Tahoma" w:hAnsi="Tahoma" w:cs="Tahoma"/>
          <w:color w:val="004990"/>
          <w:sz w:val="20"/>
        </w:rPr>
        <w:t xml:space="preserve"> Aquellas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296324">
        <w:rPr>
          <w:rFonts w:ascii="Tahoma" w:hAnsi="Tahoma" w:cs="Tahoma"/>
          <w:iCs/>
          <w:color w:val="004990"/>
          <w:sz w:val="20"/>
        </w:rPr>
        <w:t xml:space="preserve"> </w:t>
      </w:r>
    </w:p>
    <w:p w:rsidR="00642427" w:rsidRPr="00296324" w:rsidRDefault="00642427" w:rsidP="00642427">
      <w:pPr>
        <w:jc w:val="both"/>
        <w:rPr>
          <w:rFonts w:ascii="Tahoma" w:hAnsi="Tahoma" w:cs="Tahoma"/>
          <w:b/>
          <w:color w:val="004990"/>
          <w:sz w:val="20"/>
        </w:rPr>
      </w:pPr>
    </w:p>
    <w:p w:rsidR="00642427" w:rsidRDefault="00642427" w:rsidP="00642427">
      <w:pPr>
        <w:rPr>
          <w:rFonts w:ascii="Tahoma" w:hAnsi="Tahoma" w:cs="Tahoma"/>
          <w:b/>
          <w:color w:val="004990"/>
          <w:sz w:val="20"/>
        </w:rPr>
      </w:pPr>
      <w:r w:rsidRPr="00296324">
        <w:rPr>
          <w:rFonts w:ascii="Tahoma" w:hAnsi="Tahoma" w:cs="Tahoma"/>
          <w:b/>
          <w:color w:val="004990"/>
          <w:sz w:val="20"/>
        </w:rPr>
        <w:t>Consideraciones previas a la presentación de ofertas</w:t>
      </w:r>
    </w:p>
    <w:p w:rsidR="00642427" w:rsidRPr="00296324" w:rsidRDefault="00642427" w:rsidP="00642427">
      <w:pPr>
        <w:rPr>
          <w:rFonts w:ascii="Tahoma" w:hAnsi="Tahoma" w:cs="Tahoma"/>
          <w:b/>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Revisión y </w:t>
      </w:r>
      <w:r>
        <w:rPr>
          <w:rFonts w:ascii="Tahoma" w:hAnsi="Tahoma" w:cs="Tahoma"/>
          <w:b/>
          <w:color w:val="004990"/>
          <w:sz w:val="20"/>
        </w:rPr>
        <w:t>m</w:t>
      </w:r>
      <w:r w:rsidRPr="00296324">
        <w:rPr>
          <w:rFonts w:ascii="Tahoma" w:hAnsi="Tahoma" w:cs="Tahoma"/>
          <w:b/>
          <w:color w:val="004990"/>
          <w:sz w:val="20"/>
        </w:rPr>
        <w:t xml:space="preserve">odificación de los </w:t>
      </w:r>
      <w:r>
        <w:rPr>
          <w:rFonts w:ascii="Tahoma" w:hAnsi="Tahoma" w:cs="Tahoma"/>
          <w:b/>
          <w:color w:val="004990"/>
          <w:sz w:val="20"/>
        </w:rPr>
        <w:t>p</w:t>
      </w:r>
      <w:r w:rsidRPr="00296324">
        <w:rPr>
          <w:rFonts w:ascii="Tahoma" w:hAnsi="Tahoma" w:cs="Tahoma"/>
          <w:b/>
          <w:color w:val="004990"/>
          <w:sz w:val="20"/>
        </w:rPr>
        <w:t>liego</w:t>
      </w:r>
      <w:r>
        <w:rPr>
          <w:rFonts w:ascii="Tahoma" w:hAnsi="Tahoma" w:cs="Tahoma"/>
          <w:b/>
          <w:color w:val="004990"/>
          <w:sz w:val="20"/>
        </w:rPr>
        <w:t>s</w:t>
      </w:r>
      <w:r w:rsidRPr="00296324">
        <w:rPr>
          <w:rFonts w:ascii="Tahoma" w:hAnsi="Tahoma" w:cs="Tahoma"/>
          <w:b/>
          <w:color w:val="004990"/>
          <w:sz w:val="20"/>
        </w:rPr>
        <w:t xml:space="preserve"> de </w:t>
      </w:r>
      <w:r>
        <w:rPr>
          <w:rFonts w:ascii="Tahoma" w:hAnsi="Tahoma" w:cs="Tahoma"/>
          <w:b/>
          <w:color w:val="004990"/>
          <w:sz w:val="20"/>
        </w:rPr>
        <w:t>c</w:t>
      </w:r>
      <w:r w:rsidRPr="00296324">
        <w:rPr>
          <w:rFonts w:ascii="Tahoma" w:hAnsi="Tahoma" w:cs="Tahoma"/>
          <w:b/>
          <w:color w:val="004990"/>
          <w:sz w:val="20"/>
        </w:rPr>
        <w:t>ondiciones:</w:t>
      </w:r>
      <w:r w:rsidRPr="00296324">
        <w:rPr>
          <w:rFonts w:ascii="Tahoma" w:hAnsi="Tahoma" w:cs="Tahoma"/>
          <w:color w:val="004990"/>
          <w:sz w:val="20"/>
        </w:rPr>
        <w:t xml:space="preserve"> DATACOM S.R.L. se reserva el derecho de revisar y modificar el Pliego de Condiciones hasta antes de la presentación de ofertas. Así también como resultado del acta de respuestas a consultas. Las modificaciones al Pliego de Condiciones serán publicadas en la página web de DATACOM S.R.L.</w:t>
      </w:r>
    </w:p>
    <w:p w:rsidR="00642427" w:rsidRPr="00296324" w:rsidRDefault="00642427" w:rsidP="00642427">
      <w:pPr>
        <w:ind w:left="567"/>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Solicitud </w:t>
      </w:r>
      <w:r w:rsidRPr="00296324">
        <w:rPr>
          <w:rFonts w:ascii="Tahoma" w:hAnsi="Tahoma" w:cs="Tahoma"/>
          <w:b/>
          <w:bCs/>
          <w:color w:val="004990"/>
          <w:sz w:val="20"/>
        </w:rPr>
        <w:t xml:space="preserve">de </w:t>
      </w:r>
      <w:r>
        <w:rPr>
          <w:rFonts w:ascii="Tahoma" w:hAnsi="Tahoma" w:cs="Tahoma"/>
          <w:b/>
          <w:bCs/>
          <w:color w:val="004990"/>
          <w:sz w:val="20"/>
        </w:rPr>
        <w:t>a</w:t>
      </w:r>
      <w:r w:rsidRPr="00296324">
        <w:rPr>
          <w:rFonts w:ascii="Tahoma" w:hAnsi="Tahoma" w:cs="Tahoma"/>
          <w:b/>
          <w:bCs/>
          <w:color w:val="004990"/>
          <w:sz w:val="20"/>
        </w:rPr>
        <w:t xml:space="preserve">mpliación del </w:t>
      </w:r>
      <w:r>
        <w:rPr>
          <w:rFonts w:ascii="Tahoma" w:hAnsi="Tahoma" w:cs="Tahoma"/>
          <w:b/>
          <w:bCs/>
          <w:color w:val="004990"/>
          <w:sz w:val="20"/>
        </w:rPr>
        <w:t>p</w:t>
      </w:r>
      <w:r w:rsidRPr="00296324">
        <w:rPr>
          <w:rFonts w:ascii="Tahoma" w:hAnsi="Tahoma" w:cs="Tahoma"/>
          <w:b/>
          <w:bCs/>
          <w:color w:val="004990"/>
          <w:sz w:val="20"/>
        </w:rPr>
        <w:t xml:space="preserve">lazo de </w:t>
      </w:r>
      <w:r>
        <w:rPr>
          <w:rFonts w:ascii="Tahoma" w:hAnsi="Tahoma" w:cs="Tahoma"/>
          <w:b/>
          <w:bCs/>
          <w:color w:val="004990"/>
          <w:sz w:val="20"/>
        </w:rPr>
        <w:t>e</w:t>
      </w:r>
      <w:r w:rsidRPr="00296324">
        <w:rPr>
          <w:rFonts w:ascii="Tahoma" w:hAnsi="Tahoma" w:cs="Tahoma"/>
          <w:b/>
          <w:bCs/>
          <w:color w:val="004990"/>
          <w:sz w:val="20"/>
        </w:rPr>
        <w:t xml:space="preserve">ntrega de </w:t>
      </w:r>
      <w:r>
        <w:rPr>
          <w:rFonts w:ascii="Tahoma" w:hAnsi="Tahoma" w:cs="Tahoma"/>
          <w:b/>
          <w:bCs/>
          <w:color w:val="004990"/>
          <w:sz w:val="20"/>
        </w:rPr>
        <w:t>o</w:t>
      </w:r>
      <w:r w:rsidRPr="00296324">
        <w:rPr>
          <w:rFonts w:ascii="Tahoma" w:hAnsi="Tahoma" w:cs="Tahoma"/>
          <w:b/>
          <w:bCs/>
          <w:color w:val="004990"/>
          <w:sz w:val="20"/>
        </w:rPr>
        <w:t>fertas:</w:t>
      </w:r>
      <w:r w:rsidRPr="00296324">
        <w:rPr>
          <w:rFonts w:ascii="Tahoma" w:hAnsi="Tahoma" w:cs="Tahoma"/>
          <w:bCs/>
          <w:color w:val="004990"/>
          <w:sz w:val="20"/>
        </w:rPr>
        <w:t xml:space="preserve"> </w:t>
      </w:r>
      <w:r w:rsidRPr="00296324">
        <w:rPr>
          <w:rFonts w:ascii="Tahoma" w:hAnsi="Tahoma" w:cs="Tahoma"/>
          <w:color w:val="004990"/>
          <w:sz w:val="20"/>
        </w:rPr>
        <w:t xml:space="preserve">Los oferentes deberán enviar una carta solicitando la ampliación del plazo de presentación de ofertas, enviada mediante correo electrónico y/o física, hasta 48 horas previas a la presentación de oferta, establecido en el Pliego de Condiciones. </w:t>
      </w:r>
      <w:r w:rsidRPr="00296324">
        <w:rPr>
          <w:rFonts w:ascii="Tahoma" w:hAnsi="Tahoma" w:cs="Tahoma"/>
          <w:color w:val="004990"/>
          <w:sz w:val="20"/>
        </w:rPr>
        <w:lastRenderedPageBreak/>
        <w:t>Recibidas las solicitudes, DATACOM S.R.L. realizará el análisis de tiempo de ampliación del plazo de entrega de las ofertas según cada caso, comunicando los cambios. Caso contrario no será comunicado.</w:t>
      </w:r>
    </w:p>
    <w:p w:rsidR="00642427" w:rsidRDefault="00642427" w:rsidP="00642427">
      <w:pPr>
        <w:pStyle w:val="Prrafodelista"/>
        <w:rPr>
          <w:rFonts w:ascii="Tahoma" w:hAnsi="Tahoma" w:cs="Tahoma"/>
          <w:color w:val="004990"/>
        </w:rPr>
      </w:pPr>
    </w:p>
    <w:p w:rsidR="00642427" w:rsidRPr="00691825" w:rsidRDefault="00642427" w:rsidP="00642427">
      <w:pPr>
        <w:numPr>
          <w:ilvl w:val="0"/>
          <w:numId w:val="12"/>
        </w:numPr>
        <w:ind w:left="567" w:hanging="567"/>
        <w:jc w:val="both"/>
        <w:rPr>
          <w:rFonts w:ascii="Tahoma" w:hAnsi="Tahoma" w:cs="Tahoma"/>
          <w:color w:val="004990"/>
          <w:sz w:val="22"/>
          <w:szCs w:val="22"/>
        </w:rPr>
      </w:pPr>
      <w:r w:rsidRPr="00296324">
        <w:rPr>
          <w:rFonts w:ascii="Tahoma" w:hAnsi="Tahoma" w:cs="Tahoma"/>
          <w:b/>
          <w:color w:val="004990"/>
          <w:sz w:val="20"/>
        </w:rPr>
        <w:t xml:space="preserve">Rechazo de </w:t>
      </w:r>
      <w:r>
        <w:rPr>
          <w:rFonts w:ascii="Tahoma" w:hAnsi="Tahoma" w:cs="Tahoma"/>
          <w:b/>
          <w:color w:val="004990"/>
          <w:sz w:val="20"/>
        </w:rPr>
        <w:t>o</w:t>
      </w:r>
      <w:r w:rsidRPr="00296324">
        <w:rPr>
          <w:rFonts w:ascii="Tahoma" w:hAnsi="Tahoma" w:cs="Tahoma"/>
          <w:b/>
          <w:color w:val="004990"/>
          <w:sz w:val="20"/>
        </w:rPr>
        <w:t xml:space="preserve">fertas: </w:t>
      </w:r>
      <w:r w:rsidRPr="00296324">
        <w:rPr>
          <w:rFonts w:ascii="Tahoma" w:hAnsi="Tahoma" w:cs="Tahoma"/>
          <w:color w:val="004990"/>
          <w:sz w:val="20"/>
        </w:rPr>
        <w:t xml:space="preserve">No serán aceptadas, ni consideradas las ofertas recibidas en oficinas postales o cualquier otro lugar, aunque fueran dependencias de DATACOM S.R.L. diferente al domicilio señalado en el presente documento. </w:t>
      </w:r>
      <w:r w:rsidRPr="00691825">
        <w:rPr>
          <w:rFonts w:ascii="Tahoma" w:hAnsi="Tahoma" w:cs="Tahoma"/>
          <w:color w:val="004990"/>
          <w:sz w:val="20"/>
          <w:szCs w:val="22"/>
        </w:rPr>
        <w:t>Ofertas presentadas fuera de fecha y hora. Ofertas que tengan raspaduras o alteraciones en los sobres.</w:t>
      </w:r>
    </w:p>
    <w:p w:rsidR="00642427" w:rsidRDefault="00642427" w:rsidP="00642427">
      <w:pPr>
        <w:pStyle w:val="Prrafodelista"/>
        <w:rPr>
          <w:rFonts w:ascii="Tahoma" w:hAnsi="Tahoma" w:cs="Tahoma"/>
          <w:color w:val="004990"/>
          <w:sz w:val="22"/>
          <w:szCs w:val="22"/>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durante el proceso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Participan del acto de apertura de </w:t>
      </w:r>
      <w:r>
        <w:rPr>
          <w:rFonts w:ascii="Tahoma" w:hAnsi="Tahoma" w:cs="Tahoma"/>
          <w:color w:val="004990"/>
          <w:sz w:val="20"/>
        </w:rPr>
        <w:t>sobre “A”</w:t>
      </w:r>
      <w:r w:rsidRPr="00296324">
        <w:rPr>
          <w:rFonts w:ascii="Tahoma" w:hAnsi="Tahoma" w:cs="Tahoma"/>
          <w:color w:val="004990"/>
          <w:sz w:val="20"/>
        </w:rPr>
        <w:t xml:space="preserve">, los representantes de los oferentes que presentaron sus ofertas y la Comisión de Calificación de DATACOM S.R.L. </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No se realizará la apertura de la Oferta Técnica (sobre “B”) y la Oferta Económica (sobre “C”) si los Oferentes no se habilitaron en los Documentos Administrativos (sobre “A”), esta decisión será comunicada en el acto de apertura.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No se procede a la apertura de sobres “B” y/o “C” de las empresas que hubieran sido inhabilitadas en el proceso de calificación de los sobres “A” y/o “B” respectivamente.</w:t>
      </w:r>
    </w:p>
    <w:p w:rsidR="00642427"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 xml:space="preserve">Participa del acto de apertura de ofertas técnicas y económicas (Sobre “B” y sobre “C”) solo la comisión de calificación de DATACOM S.R.L. </w:t>
      </w:r>
    </w:p>
    <w:p w:rsidR="00642427" w:rsidRDefault="00642427" w:rsidP="00642427">
      <w:pPr>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F231DC">
        <w:rPr>
          <w:rFonts w:ascii="Tahoma" w:hAnsi="Tahoma" w:cs="Tahoma"/>
          <w:b/>
          <w:color w:val="004990"/>
          <w:sz w:val="20"/>
        </w:rPr>
        <w:t>Errores subsanables y no subsanables</w:t>
      </w:r>
      <w:r>
        <w:rPr>
          <w:rFonts w:ascii="Tahoma" w:hAnsi="Tahoma" w:cs="Tahoma"/>
          <w:color w:val="004990"/>
          <w:sz w:val="20"/>
        </w:rPr>
        <w:t>:</w:t>
      </w:r>
    </w:p>
    <w:p w:rsidR="00642427" w:rsidRDefault="00642427" w:rsidP="00642427">
      <w:pPr>
        <w:pStyle w:val="Prrafodelista"/>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 subsanable es el que incide sobre aspectos no sustanciales, sean accidentales, accesorios o de forma, sin afectar la legalidad ni la solvencia de las </w:t>
      </w:r>
      <w:r>
        <w:rPr>
          <w:rFonts w:ascii="Tahoma" w:hAnsi="Tahoma" w:cs="Tahoma"/>
          <w:color w:val="004990"/>
        </w:rPr>
        <w:t>ofertas</w:t>
      </w:r>
      <w:r w:rsidRPr="00F231DC">
        <w:rPr>
          <w:rFonts w:ascii="Tahoma" w:hAnsi="Tahoma" w:cs="Tahoma"/>
          <w:color w:val="004990"/>
        </w:rPr>
        <w:t xml:space="preserve">. Es susceptible de ser rectificado siempre y cuando no afecte los términos y condiciones de la </w:t>
      </w:r>
      <w:r>
        <w:rPr>
          <w:rFonts w:ascii="Tahoma" w:hAnsi="Tahoma" w:cs="Tahoma"/>
          <w:color w:val="004990"/>
        </w:rPr>
        <w:t>oferta</w:t>
      </w:r>
      <w:r w:rsidRPr="00F231DC">
        <w:rPr>
          <w:rFonts w:ascii="Tahoma" w:hAnsi="Tahoma" w:cs="Tahoma"/>
          <w:color w:val="004990"/>
        </w:rPr>
        <w:t>, no conceda ventajas indebidas en detrimento de los otros proponentes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642427" w:rsidRPr="00F231DC" w:rsidRDefault="00642427" w:rsidP="00642427">
      <w:pPr>
        <w:pStyle w:val="Prrafodelista"/>
        <w:ind w:left="927"/>
        <w:jc w:val="both"/>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Errores no subsanables, siendo objeto de descalificación, los siguientes: </w:t>
      </w:r>
    </w:p>
    <w:p w:rsidR="00642427" w:rsidRPr="00BA65A0" w:rsidRDefault="00642427" w:rsidP="00642427">
      <w:pPr>
        <w:pStyle w:val="Prrafodelista"/>
        <w:rPr>
          <w:rFonts w:ascii="Tahoma" w:hAnsi="Tahoma" w:cs="Tahoma"/>
          <w:color w:val="004990"/>
        </w:rPr>
      </w:pP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ausencia de la carta de presentación de la </w:t>
      </w:r>
      <w:r>
        <w:rPr>
          <w:rFonts w:ascii="Tahoma" w:hAnsi="Tahoma" w:cs="Tahoma"/>
          <w:color w:val="004990"/>
        </w:rPr>
        <w:t>oferta</w:t>
      </w:r>
      <w:r w:rsidRPr="00F231DC">
        <w:rPr>
          <w:rFonts w:ascii="Tahoma" w:hAnsi="Tahoma" w:cs="Tahoma"/>
          <w:color w:val="004990"/>
        </w:rPr>
        <w:t xml:space="preserve"> firmada por el Representante Legal del proponente.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técnica.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económica.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presentación de la Garantía </w:t>
      </w:r>
      <w:r>
        <w:rPr>
          <w:rFonts w:ascii="Tahoma" w:hAnsi="Tahoma" w:cs="Tahoma"/>
          <w:color w:val="004990"/>
        </w:rPr>
        <w:t>solicitada</w:t>
      </w:r>
      <w:r w:rsidRPr="00F231DC">
        <w:rPr>
          <w:rFonts w:ascii="Tahoma" w:hAnsi="Tahoma" w:cs="Tahoma"/>
          <w:color w:val="004990"/>
        </w:rPr>
        <w:t>.</w:t>
      </w:r>
    </w:p>
    <w:p w:rsidR="00642427"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presentación de una Garantía diferente a la solicitada. </w:t>
      </w:r>
    </w:p>
    <w:p w:rsidR="00642427" w:rsidRPr="00F231DC" w:rsidRDefault="00642427" w:rsidP="00642427">
      <w:pPr>
        <w:pStyle w:val="Prrafodelista"/>
        <w:numPr>
          <w:ilvl w:val="0"/>
          <w:numId w:val="32"/>
        </w:numPr>
        <w:ind w:left="1418"/>
        <w:jc w:val="both"/>
        <w:rPr>
          <w:rFonts w:ascii="Tahoma" w:hAnsi="Tahoma" w:cs="Tahoma"/>
          <w:color w:val="004990"/>
        </w:rPr>
      </w:pPr>
      <w:r>
        <w:rPr>
          <w:rFonts w:ascii="Tahoma" w:hAnsi="Tahoma" w:cs="Tahoma"/>
          <w:color w:val="004990"/>
        </w:rPr>
        <w:t>La ausencia de uno o más documentos solicitados.</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Cuando se presente en fotocopia simple, los documentos solicitados en original o debidamente legalizados.</w:t>
      </w:r>
    </w:p>
    <w:p w:rsidR="00642427" w:rsidRPr="00474AF0" w:rsidRDefault="00642427" w:rsidP="00642427">
      <w:pPr>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Declaratoria Desierta:</w:t>
      </w:r>
      <w:r w:rsidRPr="00296324">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642427" w:rsidRPr="00296324" w:rsidRDefault="00642427" w:rsidP="00642427">
      <w:pPr>
        <w:ind w:left="567"/>
        <w:jc w:val="both"/>
        <w:rPr>
          <w:rFonts w:ascii="Tahoma" w:hAnsi="Tahoma" w:cs="Tahoma"/>
          <w:color w:val="004990"/>
          <w:sz w:val="20"/>
          <w:szCs w:val="20"/>
        </w:rPr>
      </w:pPr>
    </w:p>
    <w:p w:rsidR="00642427"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No se hubiera recibido ninguna Oferta.</w:t>
      </w:r>
    </w:p>
    <w:p w:rsidR="00642427" w:rsidRPr="00296324" w:rsidRDefault="00642427" w:rsidP="00642427">
      <w:pPr>
        <w:pStyle w:val="Prrafodelista"/>
        <w:numPr>
          <w:ilvl w:val="0"/>
          <w:numId w:val="33"/>
        </w:numPr>
        <w:jc w:val="both"/>
        <w:rPr>
          <w:rFonts w:ascii="Tahoma" w:hAnsi="Tahoma" w:cs="Tahoma"/>
          <w:color w:val="004990"/>
        </w:rPr>
      </w:pPr>
      <w:r>
        <w:rPr>
          <w:rFonts w:ascii="Tahoma" w:hAnsi="Tahoma" w:cs="Tahoma"/>
          <w:color w:val="004990"/>
        </w:rPr>
        <w:t>Cuando las ofertas económicas no se adecuen al presupuesto asignado para la contratación.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Ninguna Oferta hubiera cumplido con los requisitos establecidos en el Pliego de Condiciones.</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Cuando el Oferente adjudicado incumpla en la presentación de documentos con las características requeridas y/o en el plazo establecido en la Carta de Adjudicación.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lastRenderedPageBreak/>
        <w:t xml:space="preserve">Cuando el Oferente adjudicado desista de formalizar la contratación y no existan otras Ofertas calificadas, lo cual derivará en la ejecución de la boleta de garantía de seriedad de </w:t>
      </w:r>
      <w:r>
        <w:rPr>
          <w:rFonts w:ascii="Tahoma" w:hAnsi="Tahoma" w:cs="Tahoma"/>
          <w:color w:val="004990"/>
        </w:rPr>
        <w:t>oferta</w:t>
      </w:r>
      <w:r w:rsidRPr="00296324">
        <w:rPr>
          <w:rFonts w:ascii="Tahoma" w:hAnsi="Tahoma" w:cs="Tahoma"/>
          <w:color w:val="004990"/>
        </w:rPr>
        <w:t xml:space="preserve"> (si corresponde) y la inhabilitación como Proveedor. </w:t>
      </w:r>
    </w:p>
    <w:p w:rsidR="00642427" w:rsidRPr="00296324" w:rsidRDefault="00642427" w:rsidP="00642427">
      <w:pPr>
        <w:tabs>
          <w:tab w:val="left" w:pos="1134"/>
        </w:tabs>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Cancelación, Anulación o Suspensión:</w:t>
      </w:r>
      <w:r w:rsidRPr="00296324">
        <w:rPr>
          <w:rFonts w:ascii="Tahoma" w:hAnsi="Tahoma" w:cs="Tahoma"/>
          <w:color w:val="004990"/>
          <w:sz w:val="20"/>
          <w:szCs w:val="20"/>
        </w:rPr>
        <w:t xml:space="preserve"> DATACOM S.R.L. puede suspender, cancelar o anular el proceso de contratación en cualquier etapa previa a la formalización de la relación comercial</w:t>
      </w:r>
      <w:r>
        <w:rPr>
          <w:rFonts w:ascii="Tahoma" w:hAnsi="Tahoma" w:cs="Tahoma"/>
          <w:color w:val="004990"/>
          <w:sz w:val="20"/>
          <w:szCs w:val="20"/>
        </w:rPr>
        <w:t>, por las siguientes razones:</w:t>
      </w:r>
    </w:p>
    <w:p w:rsidR="00642427" w:rsidRDefault="00642427" w:rsidP="00642427">
      <w:pPr>
        <w:ind w:left="567"/>
        <w:jc w:val="both"/>
        <w:rPr>
          <w:rFonts w:ascii="Tahoma" w:hAnsi="Tahoma" w:cs="Tahoma"/>
          <w:color w:val="004990"/>
          <w:sz w:val="20"/>
          <w:szCs w:val="20"/>
        </w:rPr>
      </w:pP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se determine incumplimiento o inobservancia al procedimiento para la adquisición respectiva y/o desvirtúe la legalidad y validez del proceso.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las ofertas no se adecuen a sus intereses y/o a las normas y procedimientos legales vigentes. </w:t>
      </w:r>
    </w:p>
    <w:p w:rsidR="00642427" w:rsidRDefault="00642427" w:rsidP="00642427">
      <w:pPr>
        <w:pStyle w:val="Prrafodelista"/>
        <w:rPr>
          <w:rFonts w:ascii="Tahoma" w:hAnsi="Tahoma" w:cs="Tahoma"/>
          <w:b/>
          <w:color w:val="004990"/>
        </w:rPr>
      </w:pPr>
    </w:p>
    <w:p w:rsidR="00642427" w:rsidRPr="005E212A" w:rsidRDefault="00642427" w:rsidP="00642427">
      <w:pPr>
        <w:numPr>
          <w:ilvl w:val="0"/>
          <w:numId w:val="12"/>
        </w:numPr>
        <w:ind w:left="567" w:hanging="567"/>
        <w:jc w:val="both"/>
        <w:rPr>
          <w:rFonts w:ascii="Tahoma" w:hAnsi="Tahoma" w:cs="Tahoma"/>
          <w:b/>
          <w:color w:val="004990"/>
          <w:sz w:val="20"/>
          <w:szCs w:val="20"/>
        </w:rPr>
      </w:pPr>
      <w:r w:rsidRPr="005E212A">
        <w:rPr>
          <w:rFonts w:ascii="Tahoma" w:hAnsi="Tahoma" w:cs="Tahoma"/>
          <w:b/>
          <w:color w:val="004990"/>
          <w:sz w:val="20"/>
          <w:szCs w:val="20"/>
        </w:rPr>
        <w:t xml:space="preserve">Rechazo de </w:t>
      </w:r>
      <w:r>
        <w:rPr>
          <w:rFonts w:ascii="Tahoma" w:hAnsi="Tahoma" w:cs="Tahoma"/>
          <w:b/>
          <w:color w:val="004990"/>
          <w:sz w:val="20"/>
          <w:szCs w:val="20"/>
        </w:rPr>
        <w:t xml:space="preserve">ofertas: </w:t>
      </w:r>
      <w:r>
        <w:rPr>
          <w:rFonts w:ascii="Tahoma" w:hAnsi="Tahoma" w:cs="Tahoma"/>
          <w:color w:val="004990"/>
          <w:sz w:val="20"/>
          <w:szCs w:val="20"/>
        </w:rPr>
        <w:t>DATACOM S.R.L. puede rechazar las ofertas de acuerdo a las siguientes causales:</w:t>
      </w:r>
    </w:p>
    <w:p w:rsidR="00642427" w:rsidRDefault="00642427" w:rsidP="00642427">
      <w:pPr>
        <w:ind w:left="567"/>
        <w:jc w:val="both"/>
        <w:rPr>
          <w:rFonts w:ascii="Tahoma" w:hAnsi="Tahoma" w:cs="Tahoma"/>
          <w:b/>
          <w:color w:val="004990"/>
          <w:sz w:val="20"/>
          <w:szCs w:val="20"/>
        </w:rPr>
      </w:pP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presentadas fuera de fecha y hora establecidas en </w:t>
      </w:r>
      <w:r>
        <w:rPr>
          <w:rFonts w:ascii="Tahoma" w:hAnsi="Tahoma" w:cs="Tahoma"/>
          <w:color w:val="004990"/>
        </w:rPr>
        <w:t>el pliego de condiciones,</w:t>
      </w:r>
      <w:r w:rsidRPr="005E212A">
        <w:rPr>
          <w:rFonts w:ascii="Tahoma" w:hAnsi="Tahoma" w:cs="Tahoma"/>
          <w:color w:val="004990"/>
        </w:rPr>
        <w:t xml:space="preserve"> exceptuando los casos fortuitos o de fuerza mayor aprobados por </w:t>
      </w:r>
      <w:r w:rsidR="008C495A">
        <w:rPr>
          <w:rFonts w:ascii="Tahoma" w:hAnsi="Tahoma" w:cs="Tahoma"/>
          <w:color w:val="004990"/>
        </w:rPr>
        <w:t>la comisión</w:t>
      </w:r>
      <w:r w:rsidRPr="005E212A">
        <w:rPr>
          <w:rFonts w:ascii="Tahoma" w:hAnsi="Tahoma" w:cs="Tahoma"/>
          <w:color w:val="004990"/>
        </w:rPr>
        <w:t xml:space="preserve"> de</w:t>
      </w:r>
      <w:r>
        <w:rPr>
          <w:rFonts w:ascii="Tahoma" w:hAnsi="Tahoma" w:cs="Tahoma"/>
          <w:color w:val="004990"/>
        </w:rPr>
        <w:t xml:space="preserve"> calificación</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Ofertas que tengan raspaduras, alteraciones o enmiendas.</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que no cumplan con cualquiera de las especificaciones descritas en </w:t>
      </w:r>
      <w:r>
        <w:rPr>
          <w:rFonts w:ascii="Tahoma" w:hAnsi="Tahoma" w:cs="Tahoma"/>
          <w:color w:val="004990"/>
        </w:rPr>
        <w:t>el pliego de condiciones</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los precios ofertados no guarden relación con el mercado.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el proponente presente dos o más </w:t>
      </w:r>
      <w:r>
        <w:rPr>
          <w:rFonts w:ascii="Tahoma" w:hAnsi="Tahoma" w:cs="Tahoma"/>
          <w:color w:val="004990"/>
        </w:rPr>
        <w:t>ofertas</w:t>
      </w:r>
      <w:r w:rsidRPr="005E212A">
        <w:rPr>
          <w:rFonts w:ascii="Tahoma" w:hAnsi="Tahoma" w:cs="Tahoma"/>
          <w:color w:val="004990"/>
        </w:rPr>
        <w:t xml:space="preserve"> alternativas de diferentes marcas en una misma </w:t>
      </w:r>
      <w:r>
        <w:rPr>
          <w:rFonts w:ascii="Tahoma" w:hAnsi="Tahoma" w:cs="Tahoma"/>
          <w:color w:val="004990"/>
        </w:rPr>
        <w:t>oferta</w:t>
      </w:r>
      <w:r w:rsidRPr="005E212A">
        <w:rPr>
          <w:rFonts w:ascii="Tahoma" w:hAnsi="Tahoma" w:cs="Tahoma"/>
          <w:color w:val="004990"/>
        </w:rPr>
        <w:t>. </w:t>
      </w:r>
    </w:p>
    <w:p w:rsidR="00642427" w:rsidRPr="005E212A" w:rsidRDefault="00642427" w:rsidP="00642427">
      <w:pPr>
        <w:ind w:left="567"/>
        <w:jc w:val="both"/>
        <w:rPr>
          <w:rFonts w:ascii="Tahoma" w:hAnsi="Tahoma" w:cs="Tahoma"/>
          <w:b/>
          <w:color w:val="004990"/>
          <w:sz w:val="20"/>
          <w:szCs w:val="20"/>
        </w:rPr>
      </w:pPr>
    </w:p>
    <w:p w:rsidR="00642427" w:rsidRDefault="00642427" w:rsidP="00642427">
      <w:pPr>
        <w:pStyle w:val="Prrafodelista"/>
        <w:ind w:left="567"/>
        <w:jc w:val="both"/>
        <w:rPr>
          <w:rFonts w:ascii="Tahoma" w:hAnsi="Tahoma" w:cs="Tahoma"/>
          <w:color w:val="004990"/>
        </w:rPr>
      </w:pPr>
      <w:r>
        <w:rPr>
          <w:rFonts w:ascii="Tahoma" w:hAnsi="Tahoma" w:cs="Tahoma"/>
          <w:color w:val="004990"/>
        </w:rPr>
        <w:t>DATACOM S.R.L.</w:t>
      </w:r>
      <w:r w:rsidRPr="005E212A">
        <w:rPr>
          <w:rFonts w:ascii="Tahoma" w:hAnsi="Tahoma" w:cs="Tahoma"/>
          <w:color w:val="004990"/>
        </w:rPr>
        <w:t xml:space="preserve"> se reserva el derecho de desestimar cualquier </w:t>
      </w:r>
      <w:r>
        <w:rPr>
          <w:rFonts w:ascii="Tahoma" w:hAnsi="Tahoma" w:cs="Tahoma"/>
          <w:color w:val="004990"/>
        </w:rPr>
        <w:t>oferta</w:t>
      </w:r>
      <w:r w:rsidRPr="005E212A">
        <w:rPr>
          <w:rFonts w:ascii="Tahoma" w:hAnsi="Tahoma" w:cs="Tahoma"/>
          <w:color w:val="004990"/>
        </w:rPr>
        <w:t xml:space="preserve">, si a su juicio ésta no satisface sus expectativas y necesidades o si el proponente no es merecedor de la confianza de </w:t>
      </w:r>
      <w:r>
        <w:rPr>
          <w:rFonts w:ascii="Tahoma" w:hAnsi="Tahoma" w:cs="Tahoma"/>
          <w:color w:val="004990"/>
        </w:rPr>
        <w:t>DATACOM S.R.L.</w:t>
      </w:r>
    </w:p>
    <w:p w:rsidR="00642427" w:rsidRDefault="00642427" w:rsidP="00642427">
      <w:pPr>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 xml:space="preserve">Correo Electrónico Oficial: </w:t>
      </w:r>
      <w:r w:rsidRPr="00296324">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642427" w:rsidRDefault="00642427" w:rsidP="00642427">
      <w:pPr>
        <w:pStyle w:val="Prrafodelista"/>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Descalificación de ofertas:</w:t>
      </w:r>
      <w:r w:rsidRPr="00296324">
        <w:rPr>
          <w:rFonts w:ascii="Tahoma" w:hAnsi="Tahoma" w:cs="Tahoma"/>
          <w:color w:val="004990"/>
          <w:sz w:val="20"/>
          <w:szCs w:val="20"/>
        </w:rPr>
        <w:t xml:space="preserve"> DATACOM S.R.L. podrá descalificar las ofertas que no cumplan con cualquiera los requisitos técnicos y/o económicos, establecidos en el Pliego de Condiciones. </w:t>
      </w:r>
    </w:p>
    <w:p w:rsidR="00642427" w:rsidRPr="00691825" w:rsidRDefault="00642427" w:rsidP="00642427">
      <w:pPr>
        <w:ind w:left="567"/>
        <w:jc w:val="both"/>
        <w:rPr>
          <w:rFonts w:ascii="Tahoma" w:hAnsi="Tahoma" w:cs="Tahoma"/>
          <w:color w:val="004990"/>
          <w:sz w:val="20"/>
          <w:szCs w:val="2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Desistimiento y Nueva Adjudicación:</w:t>
      </w:r>
      <w:r w:rsidRPr="00296324">
        <w:rPr>
          <w:rFonts w:ascii="Tahoma" w:hAnsi="Tahoma" w:cs="Tahoma"/>
          <w:color w:val="004990"/>
          <w:sz w:val="20"/>
          <w:szCs w:val="20"/>
        </w:rPr>
        <w:t xml:space="preserve"> Si el oferente adjudicado desiste o rechaza la adjudicación, DATACOM S.R.L. ejecutará la Garantía a Primer Requerimiento de Seriedad de Oferta</w:t>
      </w:r>
      <w:r>
        <w:rPr>
          <w:rFonts w:ascii="Tahoma" w:hAnsi="Tahoma" w:cs="Tahoma"/>
          <w:color w:val="004990"/>
          <w:sz w:val="20"/>
          <w:szCs w:val="20"/>
        </w:rPr>
        <w:t xml:space="preserve"> (si corresponde)</w:t>
      </w:r>
      <w:r w:rsidRPr="00296324">
        <w:rPr>
          <w:rFonts w:ascii="Tahoma" w:hAnsi="Tahoma" w:cs="Tahoma"/>
          <w:color w:val="004990"/>
          <w:sz w:val="20"/>
          <w:szCs w:val="20"/>
        </w:rPr>
        <w:t>, y podrá negociar con la segunda Oferta mejor calificada, y así sucesivamente</w:t>
      </w:r>
      <w:r>
        <w:rPr>
          <w:rFonts w:ascii="Tahoma" w:hAnsi="Tahoma" w:cs="Tahoma"/>
          <w:color w:val="004990"/>
          <w:sz w:val="20"/>
          <w:szCs w:val="20"/>
        </w:rPr>
        <w:t>,</w:t>
      </w:r>
      <w:r w:rsidRPr="00296324">
        <w:rPr>
          <w:rFonts w:ascii="Tahoma" w:hAnsi="Tahoma" w:cs="Tahoma"/>
          <w:color w:val="004990"/>
          <w:sz w:val="20"/>
          <w:szCs w:val="20"/>
        </w:rPr>
        <w:t xml:space="preserve"> conforme a sus mejores intereses, o podrá declarar desierto el proceso, dando lugar a iniciar una nueva convocatoria.</w:t>
      </w:r>
    </w:p>
    <w:p w:rsidR="00570774" w:rsidRPr="00296324" w:rsidRDefault="00570774" w:rsidP="00642427">
      <w:pPr>
        <w:ind w:left="708" w:hanging="708"/>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Default="00570774" w:rsidP="006A4455">
      <w:pPr>
        <w:jc w:val="both"/>
        <w:rPr>
          <w:color w:val="004990"/>
          <w:sz w:val="20"/>
          <w:szCs w:val="20"/>
        </w:rPr>
      </w:pPr>
    </w:p>
    <w:p w:rsidR="002954A9" w:rsidRPr="00296324" w:rsidRDefault="002954A9"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455220"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691825" w:rsidRPr="00296324" w:rsidTr="00A26C01">
        <w:trPr>
          <w:trHeight w:val="617"/>
        </w:trPr>
        <w:tc>
          <w:tcPr>
            <w:tcW w:w="2410" w:type="dxa"/>
            <w:shd w:val="clear" w:color="auto" w:fill="009EE3"/>
            <w:vAlign w:val="center"/>
          </w:tcPr>
          <w:p w:rsidR="00691825" w:rsidRPr="00691825" w:rsidRDefault="00691825" w:rsidP="007E5FCC">
            <w:pPr>
              <w:pStyle w:val="Textoindependiente3"/>
              <w:spacing w:after="0"/>
              <w:jc w:val="center"/>
              <w:rPr>
                <w:rFonts w:ascii="Tahoma" w:hAnsi="Tahoma" w:cs="Tahoma"/>
                <w:b/>
                <w:color w:val="004990"/>
                <w:sz w:val="22"/>
                <w:szCs w:val="28"/>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296324" w:rsidRDefault="00691825" w:rsidP="007E5FCC">
            <w:pPr>
              <w:ind w:left="567"/>
              <w:jc w:val="center"/>
              <w:rPr>
                <w:rFonts w:ascii="Tahoma" w:hAnsi="Tahoma" w:cs="Tahoma"/>
                <w:b/>
                <w:color w:val="004990"/>
                <w:sz w:val="24"/>
                <w:szCs w:val="28"/>
                <w:lang w:val="pt-BR"/>
              </w:rPr>
            </w:pPr>
            <w:r w:rsidRPr="00691825">
              <w:rPr>
                <w:rFonts w:ascii="Tahoma" w:hAnsi="Tahoma" w:cs="Tahoma"/>
                <w:b/>
                <w:color w:val="004990"/>
                <w:sz w:val="22"/>
                <w:szCs w:val="28"/>
                <w:lang w:val="pt-BR"/>
              </w:rPr>
              <w:t>DECLARACIÓN DE INTEGRIDAD DEL O LOS REPRESENTANTE(S) LEGAL(ES) DE LA EMPRESA OFERENTE</w:t>
            </w:r>
          </w:p>
        </w:tc>
      </w:tr>
    </w:tbl>
    <w:p w:rsidR="00691825" w:rsidRDefault="00691825" w:rsidP="006A4455">
      <w:pPr>
        <w:jc w:val="both"/>
        <w:rPr>
          <w:rFonts w:ascii="Tahoma" w:hAnsi="Tahoma" w:cs="Tahoma"/>
          <w:b/>
          <w:color w:val="004990"/>
        </w:rPr>
      </w:pPr>
    </w:p>
    <w:p w:rsidR="00691825" w:rsidRPr="00296324"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Razón Social</w:t>
            </w:r>
            <w:r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296324" w:rsidRDefault="00DB440C"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Número de </w:t>
            </w:r>
            <w:r w:rsidR="00015F88" w:rsidRPr="00296324">
              <w:rPr>
                <w:rFonts w:ascii="Tahoma" w:hAnsi="Tahoma" w:cs="Tahoma"/>
                <w:color w:val="004990"/>
                <w:sz w:val="22"/>
                <w:szCs w:val="22"/>
              </w:rPr>
              <w:t>Matr</w:t>
            </w:r>
            <w:r w:rsidRPr="00296324">
              <w:rPr>
                <w:rFonts w:ascii="Tahoma" w:hAnsi="Tahoma" w:cs="Tahoma"/>
                <w:color w:val="004990"/>
                <w:sz w:val="22"/>
                <w:szCs w:val="22"/>
              </w:rPr>
              <w:t>í</w:t>
            </w:r>
            <w:r w:rsidR="00015F88" w:rsidRPr="00296324">
              <w:rPr>
                <w:rFonts w:ascii="Tahoma" w:hAnsi="Tahoma" w:cs="Tahoma"/>
                <w:color w:val="004990"/>
                <w:sz w:val="22"/>
                <w:szCs w:val="22"/>
              </w:rPr>
              <w:t>cula</w:t>
            </w:r>
            <w:r w:rsidR="00691825">
              <w:rPr>
                <w:rFonts w:ascii="Tahoma" w:hAnsi="Tahoma" w:cs="Tahoma"/>
                <w:color w:val="004990"/>
                <w:sz w:val="22"/>
                <w:szCs w:val="22"/>
              </w:rPr>
              <w:t xml:space="preserve"> </w:t>
            </w:r>
            <w:r w:rsidR="00474AF0">
              <w:rPr>
                <w:rFonts w:ascii="Tahoma" w:hAnsi="Tahoma" w:cs="Tahoma"/>
                <w:color w:val="004990"/>
                <w:sz w:val="22"/>
                <w:szCs w:val="22"/>
              </w:rPr>
              <w:t>SEPREC:</w:t>
            </w:r>
            <w:r w:rsidR="00015F88" w:rsidRPr="00296324">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296324" w:rsidRDefault="00015F8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FD0DB8" w:rsidRPr="00296324">
              <w:rPr>
                <w:rFonts w:ascii="Tahoma" w:hAnsi="Tahoma" w:cs="Tahoma"/>
                <w:color w:val="004990"/>
                <w:sz w:val="22"/>
                <w:szCs w:val="22"/>
              </w:rPr>
              <w:t>Correo Electrónico</w:t>
            </w:r>
            <w:r w:rsidR="00691825">
              <w:rPr>
                <w:rFonts w:ascii="Tahoma" w:hAnsi="Tahoma" w:cs="Tahoma"/>
                <w:color w:val="004990"/>
                <w:sz w:val="22"/>
                <w:szCs w:val="22"/>
              </w:rPr>
              <w:t xml:space="preserve"> </w:t>
            </w:r>
            <w:r w:rsidR="00FD0DB8" w:rsidRPr="00296324">
              <w:rPr>
                <w:rFonts w:ascii="Tahoma" w:hAnsi="Tahoma" w:cs="Tahoma"/>
                <w:color w:val="004990"/>
                <w:sz w:val="22"/>
                <w:szCs w:val="22"/>
              </w:rPr>
              <w:t>Oficial</w:t>
            </w:r>
            <w:r w:rsidR="00485F80"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296324" w:rsidRDefault="00FD0DB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8C495A" w:rsidP="006A4455">
            <w:pPr>
              <w:rPr>
                <w:rFonts w:ascii="Tahoma" w:hAnsi="Tahoma" w:cs="Tahoma"/>
                <w:color w:val="004990"/>
                <w:sz w:val="22"/>
                <w:szCs w:val="22"/>
              </w:rPr>
            </w:pPr>
            <w:r>
              <w:rPr>
                <w:rFonts w:ascii="Tahoma" w:hAnsi="Tahoma" w:cs="Tahoma"/>
                <w:color w:val="004990"/>
                <w:sz w:val="22"/>
                <w:szCs w:val="22"/>
              </w:rPr>
              <w:t xml:space="preserve">Licitación Pública </w:t>
            </w:r>
            <w:proofErr w:type="spellStart"/>
            <w:r>
              <w:rPr>
                <w:rFonts w:ascii="Tahoma" w:hAnsi="Tahoma" w:cs="Tahoma"/>
                <w:color w:val="004990"/>
                <w:sz w:val="22"/>
                <w:szCs w:val="22"/>
              </w:rPr>
              <w:t>N°</w:t>
            </w:r>
            <w:proofErr w:type="spellEnd"/>
            <w:r>
              <w:rPr>
                <w:rFonts w:ascii="Tahoma" w:hAnsi="Tahoma" w:cs="Tahoma"/>
                <w:color w:val="004990"/>
                <w:sz w:val="22"/>
                <w:szCs w:val="22"/>
              </w:rPr>
              <w:t xml:space="preserve"> 00</w:t>
            </w:r>
            <w:r w:rsidR="00C4465F">
              <w:rPr>
                <w:rFonts w:ascii="Tahoma" w:hAnsi="Tahoma" w:cs="Tahoma"/>
                <w:color w:val="004990"/>
                <w:sz w:val="22"/>
                <w:szCs w:val="22"/>
              </w:rPr>
              <w:t>4</w:t>
            </w:r>
            <w:r w:rsidR="00455220" w:rsidRPr="00296324">
              <w:rPr>
                <w:rFonts w:ascii="Tahoma" w:hAnsi="Tahoma" w:cs="Tahoma"/>
                <w:color w:val="004990"/>
                <w:sz w:val="22"/>
                <w:szCs w:val="22"/>
              </w:rPr>
              <w:t>/20</w:t>
            </w:r>
            <w:r w:rsidR="00474AF0">
              <w:rPr>
                <w:rFonts w:ascii="Tahoma" w:hAnsi="Tahoma" w:cs="Tahoma"/>
                <w:color w:val="004990"/>
                <w:sz w:val="22"/>
                <w:szCs w:val="22"/>
              </w:rPr>
              <w:t>2</w:t>
            </w:r>
            <w:r w:rsidR="00E254EF">
              <w:rPr>
                <w:rFonts w:ascii="Tahoma" w:hAnsi="Tahoma" w:cs="Tahoma"/>
                <w:color w:val="004990"/>
                <w:sz w:val="22"/>
                <w:szCs w:val="22"/>
              </w:rPr>
              <w:t>6</w:t>
            </w:r>
            <w:r w:rsidR="00DF3DFA">
              <w:rPr>
                <w:rFonts w:ascii="Tahoma" w:hAnsi="Tahoma" w:cs="Tahoma"/>
                <w:color w:val="004990"/>
                <w:sz w:val="22"/>
                <w:szCs w:val="22"/>
              </w:rPr>
              <w:t xml:space="preserve"> </w:t>
            </w: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bl>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De mi consideración:</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En atención a la Convocatoria de referencia, a nombre de la empresa</w:t>
      </w:r>
      <w:r w:rsidR="008D1F5E">
        <w:rPr>
          <w:rFonts w:ascii="Tahoma" w:hAnsi="Tahoma" w:cs="Tahoma"/>
          <w:color w:val="004990"/>
          <w:sz w:val="22"/>
          <w:szCs w:val="22"/>
        </w:rPr>
        <w:t xml:space="preserve"> </w:t>
      </w:r>
      <w:r w:rsidRPr="006C3168">
        <w:rPr>
          <w:rFonts w:ascii="Tahoma" w:hAnsi="Tahoma" w:cs="Tahoma"/>
          <w:color w:val="004990"/>
          <w:sz w:val="22"/>
          <w:szCs w:val="22"/>
        </w:rPr>
        <w:t>…………………………………….</w:t>
      </w:r>
      <w:r w:rsidRPr="00296324">
        <w:rPr>
          <w:rFonts w:ascii="Tahoma" w:hAnsi="Tahoma" w:cs="Tahoma"/>
          <w:color w:val="004990"/>
          <w:sz w:val="22"/>
          <w:szCs w:val="22"/>
        </w:rPr>
        <w:t xml:space="preserve"> a la cual representamos, declaramos expresamente nuestra conformidad y compromiso de cumplimiento, conforme con los siguientes puntos:</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suppressAutoHyphens/>
        <w:jc w:val="both"/>
        <w:rPr>
          <w:rFonts w:ascii="Tahoma" w:hAnsi="Tahoma" w:cs="Tahoma"/>
          <w:b/>
          <w:color w:val="004990"/>
          <w:sz w:val="22"/>
          <w:szCs w:val="22"/>
        </w:rPr>
      </w:pPr>
      <w:r w:rsidRPr="00296324">
        <w:rPr>
          <w:rFonts w:ascii="Tahoma" w:hAnsi="Tahoma" w:cs="Tahoma"/>
          <w:b/>
          <w:color w:val="004990"/>
          <w:sz w:val="22"/>
          <w:szCs w:val="22"/>
        </w:rPr>
        <w:t>I.- De las Condiciones del Proceso</w:t>
      </w:r>
    </w:p>
    <w:p w:rsidR="00455220" w:rsidRPr="00296324" w:rsidRDefault="00455220" w:rsidP="006A4455">
      <w:pPr>
        <w:suppressAutoHyphens/>
        <w:jc w:val="both"/>
        <w:rPr>
          <w:rFonts w:ascii="Tahoma" w:hAnsi="Tahoma" w:cs="Tahoma"/>
          <w:b/>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A nombre de la entidad oferente y conforme el Poder recibido, declaramos y garantizamos haber examinado el Pliego de Condiciones y sus aclaraciones y enmiendas, aceptando sin reservas todas las estipulaciones de dichos documentos y la adhesión al texto del contrato.</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w:t>
      </w:r>
      <w:r w:rsidR="00474AF0">
        <w:rPr>
          <w:rFonts w:ascii="Tahoma" w:hAnsi="Tahoma" w:cs="Tahoma"/>
          <w:color w:val="004990"/>
          <w:sz w:val="22"/>
          <w:szCs w:val="22"/>
        </w:rPr>
        <w:t>amos</w:t>
      </w:r>
      <w:r w:rsidRPr="00296324">
        <w:rPr>
          <w:rFonts w:ascii="Tahoma" w:hAnsi="Tahoma" w:cs="Tahoma"/>
          <w:color w:val="004990"/>
          <w:sz w:val="22"/>
          <w:szCs w:val="22"/>
        </w:rPr>
        <w:t xml:space="preserve">. En caso de comprobarse falsedad en la misma, nos damos por notificados que la </w:t>
      </w:r>
      <w:r w:rsidR="00D54A73">
        <w:rPr>
          <w:rFonts w:ascii="Tahoma" w:hAnsi="Tahoma" w:cs="Tahoma"/>
          <w:color w:val="004990"/>
          <w:sz w:val="22"/>
          <w:szCs w:val="22"/>
        </w:rPr>
        <w:t xml:space="preserve">empresa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tiene el derecho a descalificar la presente Oferta para Licitaciones </w:t>
      </w:r>
      <w:r w:rsidR="00850338" w:rsidRPr="00296324">
        <w:rPr>
          <w:rFonts w:ascii="Tahoma" w:hAnsi="Tahoma" w:cs="Tahoma"/>
          <w:color w:val="004990"/>
          <w:sz w:val="22"/>
          <w:szCs w:val="22"/>
        </w:rPr>
        <w:t>Públicas</w:t>
      </w:r>
      <w:r w:rsidR="00D54A73">
        <w:rPr>
          <w:rFonts w:ascii="Tahoma" w:hAnsi="Tahoma" w:cs="Tahoma"/>
          <w:color w:val="004990"/>
          <w:sz w:val="22"/>
          <w:szCs w:val="22"/>
        </w:rPr>
        <w:t xml:space="preserve"> y</w:t>
      </w:r>
      <w:r w:rsidRPr="00296324">
        <w:rPr>
          <w:rFonts w:ascii="Tahoma" w:hAnsi="Tahoma" w:cs="Tahoma"/>
          <w:color w:val="004990"/>
          <w:sz w:val="22"/>
          <w:szCs w:val="22"/>
        </w:rPr>
        <w:t xml:space="preserve"> ejecutar la Garantía de Seriedad de Oferta</w:t>
      </w:r>
      <w:r w:rsidR="00474AF0">
        <w:rPr>
          <w:rFonts w:ascii="Tahoma" w:hAnsi="Tahoma" w:cs="Tahoma"/>
          <w:color w:val="004990"/>
          <w:sz w:val="22"/>
          <w:szCs w:val="22"/>
        </w:rPr>
        <w:t xml:space="preserve"> (si corresponde)</w:t>
      </w:r>
      <w:r w:rsidRPr="00296324">
        <w:rPr>
          <w:rFonts w:ascii="Tahoma" w:hAnsi="Tahoma" w:cs="Tahoma"/>
          <w:color w:val="004990"/>
          <w:sz w:val="22"/>
          <w:szCs w:val="22"/>
        </w:rPr>
        <w:t>.</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En caso de obtener la adjudicación, nuestra Oferta constituirá un compromiso obligatorio hasta que se prepare y firme el contrato.</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b/>
          <w:color w:val="004990"/>
          <w:sz w:val="22"/>
          <w:szCs w:val="22"/>
        </w:rPr>
      </w:pPr>
      <w:r w:rsidRPr="00296324">
        <w:rPr>
          <w:rFonts w:ascii="Tahoma" w:hAnsi="Tahoma" w:cs="Tahoma"/>
          <w:b/>
          <w:color w:val="004990"/>
          <w:sz w:val="22"/>
          <w:szCs w:val="22"/>
        </w:rPr>
        <w:t>II.- Declaración Jurada</w:t>
      </w:r>
    </w:p>
    <w:p w:rsidR="00455220" w:rsidRPr="00296324" w:rsidRDefault="00455220" w:rsidP="006A4455">
      <w:pPr>
        <w:jc w:val="both"/>
        <w:rPr>
          <w:rFonts w:ascii="Tahoma" w:hAnsi="Tahoma" w:cs="Tahoma"/>
          <w:b/>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Como empresa oferente respetaremos el desempeño de los funcionarios asignados al proceso de contratación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y no incurriremos en relacionamiento que no sea a través de medio oficial y escrito, siendo el incumplimiento de esta declaración causal de rechazo o descalificación de la Oferta.</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dependiente de nuestra empresa tiene relación directa, indirecta o comercial, con el personal de </w:t>
      </w:r>
      <w:r w:rsidR="00163CF4" w:rsidRPr="00296324">
        <w:rPr>
          <w:rFonts w:ascii="Tahoma" w:hAnsi="Tahoma" w:cs="Tahoma"/>
          <w:color w:val="004990"/>
          <w:sz w:val="22"/>
          <w:szCs w:val="22"/>
        </w:rPr>
        <w:t>DATACOM S.R.L.</w:t>
      </w:r>
      <w:r w:rsidRPr="00296324">
        <w:rPr>
          <w:rFonts w:ascii="Tahoma" w:hAnsi="Tahoma" w:cs="Tahoma"/>
          <w:color w:val="004990"/>
          <w:sz w:val="22"/>
          <w:szCs w:val="22"/>
        </w:rPr>
        <w:t>, relacionado a este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ejecutivo de nuestra empresa, tiene relación directa, indirecta, comercial, vinculación matrimonial o parentesco hasta el </w:t>
      </w:r>
      <w:r w:rsidR="006E38D1">
        <w:rPr>
          <w:rFonts w:ascii="Tahoma" w:hAnsi="Tahoma" w:cs="Tahoma"/>
          <w:color w:val="004990"/>
          <w:sz w:val="22"/>
          <w:szCs w:val="22"/>
        </w:rPr>
        <w:t>tercer</w:t>
      </w:r>
      <w:r w:rsidRPr="00296324">
        <w:rPr>
          <w:rFonts w:ascii="Tahoma" w:hAnsi="Tahoma" w:cs="Tahoma"/>
          <w:color w:val="004990"/>
          <w:sz w:val="22"/>
          <w:szCs w:val="22"/>
        </w:rPr>
        <w:t xml:space="preserve"> grado de consanguinidad, </w:t>
      </w:r>
      <w:r w:rsidR="006E38D1">
        <w:rPr>
          <w:rFonts w:ascii="Tahoma" w:hAnsi="Tahoma" w:cs="Tahoma"/>
          <w:color w:val="004990"/>
          <w:sz w:val="22"/>
          <w:szCs w:val="22"/>
        </w:rPr>
        <w:t xml:space="preserve">cuarto </w:t>
      </w:r>
      <w:r w:rsidRPr="00296324">
        <w:rPr>
          <w:rFonts w:ascii="Tahoma" w:hAnsi="Tahoma" w:cs="Tahoma"/>
          <w:color w:val="004990"/>
          <w:sz w:val="22"/>
          <w:szCs w:val="22"/>
        </w:rPr>
        <w:t xml:space="preserve">de afinidad o el derivado de vínculos de </w:t>
      </w:r>
      <w:r w:rsidRPr="00296324">
        <w:rPr>
          <w:rFonts w:ascii="Tahoma" w:hAnsi="Tahoma" w:cs="Tahoma"/>
          <w:color w:val="004990"/>
          <w:sz w:val="22"/>
          <w:szCs w:val="22"/>
        </w:rPr>
        <w:lastRenderedPageBreak/>
        <w:t>adopción, con empresas oferentes que presenten ofertas en este mismo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Nos comprometemos a denunciar por escrito, ante la Máxima Autoridad Ejecutiva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cualquier tipo de presión, o intento de extorsión de parte de los funcionarios de la Empresa convocante, de otras empresas o terceros ajenos a la institución, para que se asuman las acciones legales y administrativas correspondientes.</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Afirmamos que no tenemos conflicto de intereses para el presente proceso de contratación y no se ha incurrido en negociaciones previas con ningún funcionario ni Autoridad relacionada a </w:t>
      </w:r>
      <w:r w:rsidR="00163CF4" w:rsidRPr="00296324">
        <w:rPr>
          <w:rFonts w:ascii="Tahoma" w:hAnsi="Tahoma" w:cs="Tahoma"/>
          <w:color w:val="004990"/>
          <w:sz w:val="22"/>
          <w:szCs w:val="22"/>
        </w:rPr>
        <w:t>DATACOM S.R.L.</w:t>
      </w:r>
      <w:r w:rsidRPr="00296324">
        <w:rPr>
          <w:rFonts w:ascii="Tahoma" w:hAnsi="Tahoma" w:cs="Tahoma"/>
          <w:color w:val="004990"/>
          <w:sz w:val="22"/>
          <w:szCs w:val="22"/>
        </w:rPr>
        <w:t>, ni con terceros ajenos a la institución.</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En calidad de representante legal, autorizo la entrega de información y/o documentación adicional (legal-administrativa) de la empresa </w:t>
      </w:r>
      <w:r w:rsidRPr="006C3168">
        <w:rPr>
          <w:rFonts w:ascii="Tahoma" w:hAnsi="Tahoma" w:cs="Tahoma"/>
          <w:color w:val="004990"/>
          <w:sz w:val="22"/>
          <w:szCs w:val="22"/>
        </w:rPr>
        <w:t>………………</w:t>
      </w:r>
      <w:r w:rsidR="00850338" w:rsidRPr="006C3168">
        <w:rPr>
          <w:rFonts w:ascii="Tahoma" w:hAnsi="Tahoma" w:cs="Tahoma"/>
          <w:color w:val="004990"/>
          <w:sz w:val="22"/>
          <w:szCs w:val="22"/>
        </w:rPr>
        <w:t>……</w:t>
      </w:r>
      <w:r w:rsidRPr="006C3168">
        <w:rPr>
          <w:rFonts w:ascii="Tahoma" w:hAnsi="Tahoma" w:cs="Tahoma"/>
          <w:color w:val="004990"/>
          <w:sz w:val="22"/>
          <w:szCs w:val="22"/>
        </w:rPr>
        <w:t>………</w:t>
      </w:r>
      <w:r w:rsidRPr="00296324">
        <w:rPr>
          <w:rFonts w:ascii="Tahoma" w:hAnsi="Tahoma" w:cs="Tahoma"/>
          <w:color w:val="004990"/>
          <w:sz w:val="22"/>
          <w:szCs w:val="22"/>
        </w:rPr>
        <w:t xml:space="preserve"> a simple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en cualquier etapa del proceso de contratación. El incumplimiento a dicha solicitud, será causal de descalificación.</w:t>
      </w:r>
    </w:p>
    <w:p w:rsidR="00455220" w:rsidRPr="00296324" w:rsidRDefault="00455220" w:rsidP="006A4455">
      <w:pPr>
        <w:ind w:left="709"/>
        <w:jc w:val="both"/>
        <w:rPr>
          <w:rFonts w:ascii="Tahoma" w:hAnsi="Tahoma" w:cs="Tahoma"/>
          <w:color w:val="004990"/>
          <w:sz w:val="22"/>
          <w:szCs w:val="22"/>
        </w:rPr>
      </w:pPr>
    </w:p>
    <w:p w:rsidR="00455220" w:rsidRPr="00296324" w:rsidRDefault="00455220" w:rsidP="006A4455">
      <w:pPr>
        <w:ind w:left="284"/>
        <w:jc w:val="both"/>
        <w:rPr>
          <w:rFonts w:ascii="Tahoma" w:hAnsi="Tahoma" w:cs="Tahoma"/>
          <w:color w:val="004990"/>
          <w:sz w:val="22"/>
          <w:szCs w:val="22"/>
        </w:rPr>
      </w:pPr>
      <w:r w:rsidRPr="00296324">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296324">
        <w:rPr>
          <w:rFonts w:ascii="Tahoma" w:hAnsi="Tahoma" w:cs="Tahoma"/>
          <w:color w:val="004990"/>
          <w:sz w:val="22"/>
          <w:szCs w:val="22"/>
        </w:rPr>
        <w:t>DATACOM S.R.L.</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center"/>
        <w:rPr>
          <w:rFonts w:ascii="Tahoma" w:hAnsi="Tahoma" w:cs="Tahoma"/>
          <w:b/>
          <w:color w:val="004990"/>
          <w:sz w:val="22"/>
          <w:szCs w:val="22"/>
        </w:rPr>
      </w:pPr>
      <w:r w:rsidRPr="00296324">
        <w:rPr>
          <w:rFonts w:ascii="Tahoma" w:hAnsi="Tahoma" w:cs="Tahoma"/>
          <w:b/>
          <w:color w:val="004990"/>
          <w:sz w:val="22"/>
          <w:szCs w:val="22"/>
        </w:rPr>
        <w:t>Representante(s) Legal(es)</w:t>
      </w:r>
    </w:p>
    <w:p w:rsidR="00455220" w:rsidRPr="00296324" w:rsidRDefault="00455220" w:rsidP="006A4455">
      <w:pPr>
        <w:jc w:val="center"/>
        <w:rPr>
          <w:rFonts w:ascii="Tahoma" w:hAnsi="Tahoma" w:cs="Tahoma"/>
          <w:b/>
          <w:color w:val="004990"/>
          <w:sz w:val="22"/>
          <w:szCs w:val="22"/>
        </w:rPr>
      </w:pPr>
    </w:p>
    <w:p w:rsidR="00455220" w:rsidRPr="00296324" w:rsidRDefault="00455220" w:rsidP="006A4455">
      <w:pPr>
        <w:jc w:val="both"/>
        <w:rPr>
          <w:rFonts w:ascii="Tahoma" w:hAnsi="Tahoma" w:cs="Tahoma"/>
          <w:color w:val="004990"/>
          <w:sz w:val="22"/>
          <w:szCs w:val="22"/>
        </w:rPr>
      </w:pPr>
      <w:bookmarkStart w:id="45" w:name="_Hlk18665098"/>
      <w:r w:rsidRPr="00296324">
        <w:rPr>
          <w:rFonts w:ascii="Tahoma" w:hAnsi="Tahoma" w:cs="Tahoma"/>
          <w:color w:val="004990"/>
          <w:sz w:val="22"/>
          <w:szCs w:val="22"/>
        </w:rPr>
        <w:t>Firma:</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Nombre Completo:</w:t>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 xml:space="preserve">C.I.: </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F03276"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Domicilio:</w:t>
      </w:r>
      <w:r w:rsidR="00BF35CF">
        <w:rPr>
          <w:rFonts w:ascii="Tahoma" w:hAnsi="Tahoma" w:cs="Tahoma"/>
          <w:color w:val="004990"/>
          <w:sz w:val="22"/>
          <w:szCs w:val="22"/>
        </w:rPr>
        <w:tab/>
      </w:r>
      <w:r w:rsidR="00BF35CF">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F03276" w:rsidP="00BF35CF">
      <w:pPr>
        <w:jc w:val="both"/>
        <w:rPr>
          <w:rFonts w:ascii="Tahoma" w:hAnsi="Tahoma" w:cs="Tahoma"/>
          <w:color w:val="004990"/>
          <w:sz w:val="22"/>
          <w:szCs w:val="22"/>
        </w:rPr>
      </w:pPr>
      <w:r w:rsidRPr="00296324">
        <w:rPr>
          <w:rFonts w:ascii="Tahoma" w:hAnsi="Tahoma" w:cs="Tahoma"/>
          <w:color w:val="004990"/>
          <w:sz w:val="22"/>
          <w:szCs w:val="22"/>
        </w:rPr>
        <w:t>Correo</w:t>
      </w:r>
      <w:r w:rsidR="0026327C" w:rsidRPr="00296324">
        <w:rPr>
          <w:rFonts w:ascii="Tahoma" w:hAnsi="Tahoma" w:cs="Tahoma"/>
          <w:color w:val="004990"/>
          <w:sz w:val="22"/>
          <w:szCs w:val="22"/>
        </w:rPr>
        <w:t xml:space="preserve"> electrónico </w:t>
      </w:r>
      <w:r w:rsidRPr="00296324">
        <w:rPr>
          <w:rFonts w:ascii="Tahoma" w:hAnsi="Tahoma" w:cs="Tahoma"/>
          <w:color w:val="004990"/>
          <w:sz w:val="22"/>
          <w:szCs w:val="22"/>
        </w:rPr>
        <w:t>oficial:</w:t>
      </w:r>
      <w:r w:rsidR="0026327C" w:rsidRPr="00296324">
        <w:rPr>
          <w:rFonts w:ascii="Tahoma" w:hAnsi="Tahoma" w:cs="Tahoma"/>
          <w:color w:val="004990"/>
          <w:sz w:val="22"/>
          <w:szCs w:val="22"/>
        </w:rPr>
        <w:t xml:space="preserve"> </w:t>
      </w:r>
      <w:r w:rsidR="00455220" w:rsidRPr="00296324">
        <w:rPr>
          <w:rFonts w:ascii="Tahoma" w:hAnsi="Tahoma" w:cs="Tahoma"/>
          <w:color w:val="004990"/>
          <w:sz w:val="22"/>
          <w:szCs w:val="22"/>
        </w:rPr>
        <w:tab/>
      </w:r>
      <w:bookmarkEnd w:id="45"/>
      <w:r w:rsidR="00BF35CF" w:rsidRPr="00296324">
        <w:rPr>
          <w:rFonts w:ascii="Tahoma" w:hAnsi="Tahoma" w:cs="Tahoma"/>
          <w:color w:val="004990"/>
          <w:sz w:val="22"/>
          <w:szCs w:val="22"/>
        </w:rPr>
        <w:t>………………………………………………………………………………………………</w:t>
      </w:r>
    </w:p>
    <w:p w:rsidR="00BF35CF" w:rsidRPr="00296324" w:rsidRDefault="00420B10" w:rsidP="00BF35CF">
      <w:pPr>
        <w:jc w:val="both"/>
        <w:rPr>
          <w:rFonts w:ascii="Tahoma" w:hAnsi="Tahoma" w:cs="Tahoma"/>
          <w:color w:val="004990"/>
          <w:sz w:val="22"/>
          <w:szCs w:val="22"/>
        </w:rPr>
      </w:pPr>
      <w:r w:rsidRPr="00296324">
        <w:rPr>
          <w:rFonts w:ascii="Tahoma" w:hAnsi="Tahoma" w:cs="Tahoma"/>
          <w:color w:val="004990"/>
          <w:sz w:val="22"/>
          <w:szCs w:val="22"/>
        </w:rPr>
        <w:t>T</w:t>
      </w:r>
      <w:r w:rsidR="00455220" w:rsidRPr="00296324">
        <w:rPr>
          <w:rFonts w:ascii="Tahoma" w:hAnsi="Tahoma" w:cs="Tahoma"/>
          <w:color w:val="004990"/>
          <w:sz w:val="22"/>
          <w:szCs w:val="22"/>
        </w:rPr>
        <w:t>eléfonos:</w:t>
      </w:r>
      <w:r w:rsidR="00455220" w:rsidRPr="00296324">
        <w:rPr>
          <w:rFonts w:ascii="Tahoma" w:hAnsi="Tahoma" w:cs="Tahoma"/>
          <w:color w:val="004990"/>
          <w:sz w:val="22"/>
          <w:szCs w:val="22"/>
        </w:rPr>
        <w:tab/>
      </w:r>
      <w:r w:rsidR="00455220"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455220" w:rsidP="00BF35CF">
      <w:pPr>
        <w:rPr>
          <w:rFonts w:ascii="Tahoma" w:hAnsi="Tahoma" w:cs="Tahoma"/>
          <w:color w:val="004990"/>
          <w:sz w:val="22"/>
          <w:szCs w:val="22"/>
        </w:rPr>
      </w:pPr>
      <w:r w:rsidRPr="00296324">
        <w:rPr>
          <w:rFonts w:ascii="Tahoma" w:hAnsi="Tahoma" w:cs="Tahoma"/>
          <w:color w:val="004990"/>
          <w:sz w:val="22"/>
          <w:szCs w:val="22"/>
        </w:rPr>
        <w:t>Correo electrónico:</w:t>
      </w:r>
      <w:r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E38D1">
      <w:pPr>
        <w:jc w:val="both"/>
        <w:rPr>
          <w:rFonts w:ascii="Tahoma" w:hAnsi="Tahoma" w:cs="Tahoma"/>
          <w:color w:val="004990"/>
          <w:sz w:val="22"/>
          <w:szCs w:val="22"/>
        </w:rPr>
      </w:pP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A4455">
      <w:pPr>
        <w:jc w:val="both"/>
        <w:rPr>
          <w:rFonts w:ascii="Tahoma" w:hAnsi="Tahoma" w:cs="Tahoma"/>
          <w:color w:val="004990"/>
          <w:sz w:val="22"/>
          <w:szCs w:val="22"/>
        </w:rPr>
      </w:pPr>
    </w:p>
    <w:p w:rsidR="00455220" w:rsidRPr="00296324" w:rsidRDefault="00455220" w:rsidP="006A4455">
      <w:pPr>
        <w:rPr>
          <w:rFonts w:ascii="Tahoma" w:hAnsi="Tahoma" w:cs="Tahoma"/>
          <w:color w:val="004990"/>
          <w:sz w:val="22"/>
          <w:szCs w:val="22"/>
          <w:lang w:val="es-BO"/>
        </w:rPr>
      </w:pPr>
    </w:p>
    <w:p w:rsidR="00455220" w:rsidRPr="00296324" w:rsidRDefault="00455220" w:rsidP="006A4455">
      <w:pPr>
        <w:rPr>
          <w:color w:val="004990"/>
        </w:rPr>
      </w:pPr>
      <w:r w:rsidRPr="00296324">
        <w:rPr>
          <w:rFonts w:ascii="Tahoma" w:hAnsi="Tahoma" w:cs="Tahoma"/>
          <w:color w:val="004990"/>
          <w:sz w:val="22"/>
          <w:szCs w:val="22"/>
        </w:rPr>
        <w:t xml:space="preserve">Lugar, fecha: </w:t>
      </w:r>
      <w:r w:rsidRPr="00296324">
        <w:rPr>
          <w:rFonts w:ascii="Tahoma" w:hAnsi="Tahoma" w:cs="Tahoma"/>
          <w:color w:val="004990"/>
          <w:sz w:val="22"/>
          <w:szCs w:val="22"/>
        </w:rPr>
        <w:tab/>
        <w:t>……………………………………………………………………………………………</w:t>
      </w:r>
    </w:p>
    <w:p w:rsidR="001119E2" w:rsidRPr="00296324" w:rsidRDefault="00455220" w:rsidP="006A4455">
      <w:pPr>
        <w:rPr>
          <w:rFonts w:ascii="Tahoma" w:hAnsi="Tahoma" w:cs="Tahoma"/>
          <w:color w:val="004990"/>
          <w:sz w:val="22"/>
          <w:szCs w:val="22"/>
        </w:rPr>
      </w:pPr>
      <w:r w:rsidRPr="00296324">
        <w:rPr>
          <w:rFonts w:ascii="Tahoma" w:hAnsi="Tahoma" w:cs="Tahoma"/>
          <w:color w:val="004990"/>
          <w:sz w:val="22"/>
          <w:szCs w:val="22"/>
        </w:rPr>
        <w:br w:type="page"/>
      </w:r>
    </w:p>
    <w:p w:rsidR="00B02EF5" w:rsidRPr="00296324"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1052FA" w:rsidRPr="00BF35CF" w:rsidRDefault="001052FA" w:rsidP="006A4455">
            <w:pPr>
              <w:pStyle w:val="Textoindependiente3"/>
              <w:spacing w:after="0"/>
              <w:jc w:val="center"/>
              <w:rPr>
                <w:rFonts w:ascii="Tahoma" w:hAnsi="Tahoma" w:cs="Tahoma"/>
                <w:b/>
                <w:color w:val="FFFFFF" w:themeColor="background1"/>
                <w:sz w:val="22"/>
                <w:szCs w:val="28"/>
                <w:lang w:val="es-BO"/>
              </w:rPr>
            </w:pPr>
            <w:r w:rsidRPr="00BF35CF">
              <w:rPr>
                <w:rFonts w:ascii="Tahoma" w:hAnsi="Tahoma" w:cs="Tahoma"/>
                <w:b/>
                <w:color w:val="FFFFFF" w:themeColor="background1"/>
                <w:sz w:val="22"/>
                <w:szCs w:val="28"/>
                <w:lang w:val="es-BO"/>
              </w:rPr>
              <w:t>ANEXO N</w:t>
            </w:r>
            <w:r w:rsidR="00640E6D" w:rsidRPr="00BF35CF">
              <w:rPr>
                <w:rFonts w:ascii="Tahoma" w:hAnsi="Tahoma" w:cs="Tahoma"/>
                <w:b/>
                <w:color w:val="FFFFFF" w:themeColor="background1"/>
                <w:sz w:val="22"/>
                <w:szCs w:val="28"/>
                <w:lang w:val="es-BO"/>
              </w:rPr>
              <w:t>°</w:t>
            </w:r>
            <w:r w:rsidRPr="00BF35CF">
              <w:rPr>
                <w:rFonts w:ascii="Tahoma" w:hAnsi="Tahoma" w:cs="Tahoma"/>
                <w:b/>
                <w:color w:val="FFFFFF" w:themeColor="background1"/>
                <w:sz w:val="22"/>
                <w:szCs w:val="28"/>
                <w:lang w:val="es-BO"/>
              </w:rPr>
              <w:t xml:space="preserve"> </w:t>
            </w:r>
            <w:r w:rsidR="002A1AB8" w:rsidRPr="00BF35CF">
              <w:rPr>
                <w:rFonts w:ascii="Tahoma" w:hAnsi="Tahoma" w:cs="Tahoma"/>
                <w:b/>
                <w:color w:val="FFFFFF" w:themeColor="background1"/>
                <w:sz w:val="22"/>
                <w:szCs w:val="28"/>
                <w:lang w:val="es-BO"/>
              </w:rPr>
              <w:t>3</w:t>
            </w:r>
          </w:p>
        </w:tc>
        <w:tc>
          <w:tcPr>
            <w:tcW w:w="6941" w:type="dxa"/>
            <w:vAlign w:val="center"/>
          </w:tcPr>
          <w:p w:rsidR="001052FA" w:rsidRPr="00BF35CF" w:rsidRDefault="00E05F25" w:rsidP="006A4455">
            <w:pPr>
              <w:ind w:left="567"/>
              <w:jc w:val="center"/>
              <w:rPr>
                <w:rFonts w:ascii="Tahoma" w:hAnsi="Tahoma" w:cs="Tahoma"/>
                <w:b/>
                <w:color w:val="004990"/>
                <w:sz w:val="22"/>
                <w:szCs w:val="22"/>
                <w:lang w:val="es-BO"/>
              </w:rPr>
            </w:pPr>
            <w:r w:rsidRPr="00BF35CF">
              <w:rPr>
                <w:rFonts w:ascii="Tahoma" w:hAnsi="Tahoma" w:cs="Tahoma"/>
                <w:b/>
                <w:color w:val="004990"/>
                <w:sz w:val="22"/>
                <w:lang w:val="es-BO"/>
              </w:rPr>
              <w:t xml:space="preserve">MODELO DE </w:t>
            </w:r>
            <w:r w:rsidR="00E66AAD" w:rsidRPr="00BF35CF">
              <w:rPr>
                <w:rFonts w:ascii="Tahoma" w:hAnsi="Tahoma" w:cs="Tahoma"/>
                <w:b/>
                <w:color w:val="004990"/>
                <w:sz w:val="22"/>
                <w:lang w:val="es-BO"/>
              </w:rPr>
              <w:t xml:space="preserve">OFERTA </w:t>
            </w:r>
            <w:r w:rsidRPr="00BF35CF">
              <w:rPr>
                <w:rFonts w:ascii="Tahoma" w:hAnsi="Tahoma" w:cs="Tahoma"/>
                <w:b/>
                <w:color w:val="004990"/>
                <w:sz w:val="22"/>
                <w:lang w:val="es-BO"/>
              </w:rPr>
              <w:t>ECONÓMICA</w:t>
            </w:r>
          </w:p>
        </w:tc>
      </w:tr>
    </w:tbl>
    <w:p w:rsidR="00BF35CF" w:rsidRDefault="00BF35CF" w:rsidP="006A4455">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El objetivo del presente anexo es establecer </w:t>
      </w:r>
      <w:r>
        <w:rPr>
          <w:rFonts w:ascii="Tahoma" w:hAnsi="Tahoma" w:cs="Tahoma"/>
          <w:color w:val="004990"/>
          <w:sz w:val="22"/>
          <w:szCs w:val="22"/>
          <w:lang w:val="es-BO"/>
        </w:rPr>
        <w:t xml:space="preserve">los lineamientos y </w:t>
      </w:r>
      <w:r w:rsidRPr="00296324">
        <w:rPr>
          <w:rFonts w:ascii="Tahoma" w:hAnsi="Tahoma" w:cs="Tahoma"/>
          <w:color w:val="004990"/>
          <w:sz w:val="22"/>
          <w:szCs w:val="22"/>
          <w:lang w:val="es-BO"/>
        </w:rPr>
        <w:t>el formato de presentación de la oferta económica (Sobre “C”</w:t>
      </w:r>
      <w:r>
        <w:rPr>
          <w:rFonts w:ascii="Tahoma" w:hAnsi="Tahoma" w:cs="Tahoma"/>
          <w:color w:val="004990"/>
          <w:sz w:val="22"/>
          <w:szCs w:val="22"/>
          <w:lang w:val="es-BO"/>
        </w:rPr>
        <w:t>).</w:t>
      </w:r>
    </w:p>
    <w:p w:rsidR="00642427" w:rsidRPr="00296324" w:rsidRDefault="00642427" w:rsidP="00642427">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La empresa oferente deberá presentar sus precios, considerando los siguientes lineamientos:</w:t>
      </w:r>
    </w:p>
    <w:p w:rsidR="00642427" w:rsidRPr="00296324" w:rsidRDefault="00642427" w:rsidP="00642427">
      <w:pPr>
        <w:jc w:val="both"/>
        <w:rPr>
          <w:rFonts w:ascii="Tahoma" w:hAnsi="Tahoma" w:cs="Tahoma"/>
          <w:color w:val="004990"/>
          <w:sz w:val="22"/>
          <w:szCs w:val="22"/>
          <w:lang w:val="es-BO"/>
        </w:rPr>
      </w:pPr>
    </w:p>
    <w:p w:rsidR="00642427" w:rsidRDefault="00642427" w:rsidP="00642427">
      <w:pPr>
        <w:pStyle w:val="Prrafodelista"/>
        <w:numPr>
          <w:ilvl w:val="0"/>
          <w:numId w:val="22"/>
        </w:numPr>
        <w:jc w:val="both"/>
        <w:rPr>
          <w:rFonts w:ascii="Tahoma" w:hAnsi="Tahoma" w:cs="Tahoma"/>
          <w:color w:val="004990"/>
          <w:sz w:val="22"/>
          <w:szCs w:val="22"/>
          <w:lang w:val="es-BO"/>
        </w:rPr>
      </w:pPr>
      <w:r w:rsidRPr="00296324">
        <w:rPr>
          <w:rFonts w:ascii="Tahoma" w:hAnsi="Tahoma" w:cs="Tahoma"/>
          <w:color w:val="004990"/>
          <w:sz w:val="22"/>
          <w:szCs w:val="22"/>
          <w:lang w:val="es-BO"/>
        </w:rPr>
        <w:t>Los precios deberán presentarse redondeados a dos decimales.</w:t>
      </w:r>
    </w:p>
    <w:p w:rsidR="00642427"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Debe</w:t>
      </w:r>
      <w:r w:rsidRPr="00296324">
        <w:rPr>
          <w:rFonts w:ascii="Tahoma" w:hAnsi="Tahoma" w:cs="Tahoma"/>
          <w:color w:val="004990"/>
          <w:sz w:val="22"/>
          <w:szCs w:val="22"/>
          <w:lang w:val="es-BO"/>
        </w:rPr>
        <w:t xml:space="preserve"> indicar el monto final en numeral y literal</w:t>
      </w:r>
      <w:r>
        <w:rPr>
          <w:rFonts w:ascii="Tahoma" w:hAnsi="Tahoma" w:cs="Tahoma"/>
          <w:color w:val="004990"/>
          <w:sz w:val="22"/>
          <w:szCs w:val="22"/>
          <w:lang w:val="es-BO"/>
        </w:rPr>
        <w:t>.</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w:t>
      </w:r>
      <w:r w:rsidRPr="00EB00F6">
        <w:rPr>
          <w:rFonts w:ascii="Tahoma" w:hAnsi="Tahoma" w:cs="Tahoma"/>
          <w:color w:val="004990"/>
          <w:sz w:val="22"/>
          <w:szCs w:val="22"/>
          <w:lang w:val="es-BO"/>
        </w:rPr>
        <w:t xml:space="preserve">ebe expresarse en </w:t>
      </w:r>
      <w:r>
        <w:rPr>
          <w:rFonts w:ascii="Tahoma" w:hAnsi="Tahoma" w:cs="Tahoma"/>
          <w:color w:val="004990"/>
          <w:sz w:val="22"/>
          <w:szCs w:val="22"/>
          <w:lang w:val="es-BO"/>
        </w:rPr>
        <w:t xml:space="preserve">bolivianos </w:t>
      </w:r>
      <w:r w:rsidRPr="00EB00F6">
        <w:rPr>
          <w:rFonts w:ascii="Tahoma" w:hAnsi="Tahoma" w:cs="Tahoma"/>
          <w:color w:val="004990"/>
          <w:sz w:val="22"/>
          <w:szCs w:val="22"/>
          <w:lang w:val="es-BO"/>
        </w:rPr>
        <w:t xml:space="preserve">y debe INCLUIR LOS IMPUESTOS DE LEY NACIONALES. </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Solo se aceptará una oferta u opción económica.</w:t>
      </w:r>
    </w:p>
    <w:p w:rsidR="00642427" w:rsidRPr="00296324" w:rsidRDefault="00642427" w:rsidP="00642427">
      <w:pPr>
        <w:pStyle w:val="Prrafodelista"/>
        <w:numPr>
          <w:ilvl w:val="0"/>
          <w:numId w:val="22"/>
        </w:numPr>
        <w:jc w:val="both"/>
        <w:rPr>
          <w:rFonts w:ascii="Tahoma" w:hAnsi="Tahoma" w:cs="Tahoma"/>
          <w:color w:val="004990"/>
          <w:sz w:val="22"/>
          <w:szCs w:val="22"/>
          <w:lang w:val="es-BO"/>
        </w:rPr>
      </w:pPr>
      <w:bookmarkStart w:id="46" w:name="_Hlk124498582"/>
      <w:r w:rsidRPr="00296324">
        <w:rPr>
          <w:rFonts w:ascii="Tahoma" w:hAnsi="Tahoma" w:cs="Tahoma"/>
          <w:color w:val="004990"/>
          <w:sz w:val="22"/>
          <w:szCs w:val="22"/>
          <w:lang w:val="es-BO"/>
        </w:rPr>
        <w:t xml:space="preserve">En caso de discrepancia entre un precio unitario y el precio total se considera el precio menor como el correcto. </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 xml:space="preserve">La omisión de la </w:t>
      </w:r>
      <w:r>
        <w:rPr>
          <w:rFonts w:ascii="Tahoma" w:hAnsi="Tahoma" w:cs="Tahoma"/>
          <w:color w:val="004990"/>
          <w:sz w:val="22"/>
          <w:szCs w:val="22"/>
          <w:lang w:val="es-BO"/>
        </w:rPr>
        <w:t>oferta económica</w:t>
      </w:r>
      <w:r w:rsidRPr="00EB00F6">
        <w:rPr>
          <w:rFonts w:ascii="Tahoma" w:hAnsi="Tahoma" w:cs="Tahoma"/>
          <w:color w:val="004990"/>
          <w:sz w:val="22"/>
          <w:szCs w:val="22"/>
          <w:lang w:val="es-BO"/>
        </w:rPr>
        <w:t xml:space="preserve"> da</w:t>
      </w:r>
      <w:r>
        <w:rPr>
          <w:rFonts w:ascii="Tahoma" w:hAnsi="Tahoma" w:cs="Tahoma"/>
          <w:color w:val="004990"/>
          <w:sz w:val="22"/>
          <w:szCs w:val="22"/>
          <w:lang w:val="es-BO"/>
        </w:rPr>
        <w:t>rá</w:t>
      </w:r>
      <w:r w:rsidRPr="00EB00F6">
        <w:rPr>
          <w:rFonts w:ascii="Tahoma" w:hAnsi="Tahoma" w:cs="Tahoma"/>
          <w:color w:val="004990"/>
          <w:sz w:val="22"/>
          <w:szCs w:val="22"/>
          <w:lang w:val="es-BO"/>
        </w:rPr>
        <w:t xml:space="preserve"> lugar a la desestimación de la </w:t>
      </w:r>
      <w:r>
        <w:rPr>
          <w:rFonts w:ascii="Tahoma" w:hAnsi="Tahoma" w:cs="Tahoma"/>
          <w:color w:val="004990"/>
          <w:sz w:val="22"/>
          <w:szCs w:val="22"/>
          <w:lang w:val="es-BO"/>
        </w:rPr>
        <w:t>oferta</w:t>
      </w:r>
      <w:r w:rsidRPr="00EB00F6">
        <w:rPr>
          <w:rFonts w:ascii="Tahoma" w:hAnsi="Tahoma" w:cs="Tahoma"/>
          <w:color w:val="004990"/>
          <w:sz w:val="22"/>
          <w:szCs w:val="22"/>
          <w:lang w:val="es-BO"/>
        </w:rPr>
        <w:t>.</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Debe incluir la copia digital</w:t>
      </w:r>
      <w:r>
        <w:rPr>
          <w:rFonts w:ascii="Tahoma" w:hAnsi="Tahoma" w:cs="Tahoma"/>
          <w:color w:val="004990"/>
          <w:sz w:val="22"/>
          <w:szCs w:val="22"/>
          <w:lang w:val="es-BO"/>
        </w:rPr>
        <w:t>.</w:t>
      </w:r>
    </w:p>
    <w:bookmarkEnd w:id="46"/>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642427" w:rsidRPr="00642427" w:rsidRDefault="00642427" w:rsidP="00642427">
      <w:pPr>
        <w:pStyle w:val="Prrafodelista"/>
        <w:numPr>
          <w:ilvl w:val="0"/>
          <w:numId w:val="22"/>
        </w:numPr>
        <w:jc w:val="both"/>
        <w:rPr>
          <w:rFonts w:ascii="Tahoma" w:hAnsi="Tahoma" w:cs="Tahoma"/>
          <w:color w:val="004990"/>
          <w:sz w:val="22"/>
          <w:szCs w:val="22"/>
          <w:lang w:val="es-BO"/>
        </w:rPr>
      </w:pPr>
      <w:r w:rsidRPr="009A21EB">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642427" w:rsidRDefault="00642427" w:rsidP="00642427">
      <w:pPr>
        <w:pStyle w:val="Prrafodelista"/>
        <w:jc w:val="both"/>
        <w:rPr>
          <w:rFonts w:ascii="Tahoma" w:hAnsi="Tahoma" w:cs="Tahoma"/>
          <w:color w:val="004990"/>
          <w:sz w:val="22"/>
          <w:szCs w:val="22"/>
          <w:lang w:val="es-BO"/>
        </w:rPr>
      </w:pPr>
    </w:p>
    <w:tbl>
      <w:tblPr>
        <w:tblW w:w="5036" w:type="pct"/>
        <w:tblLayout w:type="fixed"/>
        <w:tblCellMar>
          <w:left w:w="70" w:type="dxa"/>
          <w:right w:w="70" w:type="dxa"/>
        </w:tblCellMar>
        <w:tblLook w:val="04A0" w:firstRow="1" w:lastRow="0" w:firstColumn="1" w:lastColumn="0" w:noHBand="0" w:noVBand="1"/>
      </w:tblPr>
      <w:tblGrid>
        <w:gridCol w:w="706"/>
        <w:gridCol w:w="4361"/>
        <w:gridCol w:w="1312"/>
        <w:gridCol w:w="1737"/>
        <w:gridCol w:w="1632"/>
      </w:tblGrid>
      <w:tr w:rsidR="00642427" w:rsidRPr="00296324" w:rsidTr="00A53782">
        <w:trPr>
          <w:trHeight w:val="463"/>
        </w:trPr>
        <w:tc>
          <w:tcPr>
            <w:tcW w:w="362" w:type="pct"/>
            <w:tcBorders>
              <w:top w:val="single" w:sz="4" w:space="0" w:color="004990"/>
              <w:left w:val="single" w:sz="4" w:space="0" w:color="004990"/>
              <w:bottom w:val="single" w:sz="4" w:space="0" w:color="004990"/>
              <w:right w:val="single" w:sz="4" w:space="0" w:color="FFFFFF" w:themeColor="background1"/>
            </w:tcBorders>
            <w:shd w:val="clear" w:color="auto" w:fill="009EE3"/>
            <w:vAlign w:val="center"/>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No</w:t>
            </w:r>
          </w:p>
        </w:tc>
        <w:tc>
          <w:tcPr>
            <w:tcW w:w="2237"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ÍTEM</w:t>
            </w:r>
          </w:p>
        </w:tc>
        <w:tc>
          <w:tcPr>
            <w:tcW w:w="673"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CANTIDAD</w:t>
            </w:r>
          </w:p>
        </w:tc>
        <w:tc>
          <w:tcPr>
            <w:tcW w:w="891"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UNITARIO [Bs] CON IVA</w:t>
            </w:r>
          </w:p>
        </w:tc>
        <w:tc>
          <w:tcPr>
            <w:tcW w:w="837" w:type="pct"/>
            <w:tcBorders>
              <w:top w:val="single" w:sz="4" w:space="0" w:color="004990"/>
              <w:left w:val="single" w:sz="4" w:space="0" w:color="FFFFFF" w:themeColor="background1"/>
              <w:bottom w:val="single" w:sz="4" w:space="0" w:color="004990"/>
              <w:right w:val="single" w:sz="4" w:space="0" w:color="004990"/>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TOTAL [Bs] CON IVA</w:t>
            </w:r>
          </w:p>
        </w:tc>
      </w:tr>
      <w:tr w:rsidR="009C590A"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Polera polo, manga corta</w:t>
            </w:r>
            <w:r>
              <w:rPr>
                <w:rFonts w:ascii="Tahoma" w:hAnsi="Tahoma" w:cs="Tahoma"/>
                <w:color w:val="004990"/>
                <w:sz w:val="18"/>
                <w:szCs w:val="22"/>
                <w:lang w:val="es-BO" w:eastAsia="es-BO"/>
              </w:rPr>
              <w:t xml:space="preserve"> y larga</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C4465F"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80</w:t>
            </w:r>
            <w:r w:rsidR="009C590A">
              <w:rPr>
                <w:rFonts w:ascii="Tahoma" w:hAnsi="Tahoma" w:cs="Tahoma"/>
                <w:color w:val="004990"/>
                <w:sz w:val="18"/>
                <w:szCs w:val="22"/>
                <w:lang w:val="es-BO" w:eastAsia="es-BO"/>
              </w:rPr>
              <w:t>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r>
      <w:tr w:rsidR="009C590A"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2</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Camisa de tel</w:t>
            </w:r>
            <w:r>
              <w:rPr>
                <w:rFonts w:ascii="Tahoma" w:hAnsi="Tahoma" w:cs="Tahoma"/>
                <w:color w:val="004990"/>
                <w:sz w:val="18"/>
                <w:szCs w:val="22"/>
                <w:lang w:val="es-BO" w:eastAsia="es-BO"/>
              </w:rPr>
              <w:t>a</w:t>
            </w:r>
            <w:r w:rsidRPr="00455186">
              <w:rPr>
                <w:rFonts w:ascii="Tahoma" w:hAnsi="Tahoma" w:cs="Tahoma"/>
                <w:color w:val="004990"/>
                <w:sz w:val="18"/>
                <w:szCs w:val="22"/>
                <w:lang w:val="es-BO" w:eastAsia="es-BO"/>
              </w:rPr>
              <w:t xml:space="preserve"> (fil a fil)</w:t>
            </w:r>
            <w:r>
              <w:rPr>
                <w:rFonts w:ascii="Tahoma" w:hAnsi="Tahoma" w:cs="Tahoma"/>
                <w:color w:val="004990"/>
                <w:sz w:val="18"/>
                <w:szCs w:val="22"/>
                <w:lang w:val="es-BO" w:eastAsia="es-BO"/>
              </w:rPr>
              <w:t xml:space="preserve"> manga corta y larga</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r w:rsidR="00C4465F">
              <w:rPr>
                <w:rFonts w:ascii="Tahoma" w:hAnsi="Tahoma" w:cs="Tahoma"/>
                <w:color w:val="004990"/>
                <w:sz w:val="18"/>
                <w:szCs w:val="22"/>
                <w:lang w:val="es-BO" w:eastAsia="es-BO"/>
              </w:rPr>
              <w:t>50</w:t>
            </w:r>
            <w:bookmarkStart w:id="47" w:name="_GoBack"/>
            <w:bookmarkEnd w:id="47"/>
            <w:r>
              <w:rPr>
                <w:rFonts w:ascii="Tahoma" w:hAnsi="Tahoma" w:cs="Tahoma"/>
                <w:color w:val="004990"/>
                <w:sz w:val="18"/>
                <w:szCs w:val="22"/>
                <w:lang w:val="es-BO" w:eastAsia="es-BO"/>
              </w:rPr>
              <w:t>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r>
      <w:tr w:rsidR="00642427" w:rsidRPr="00296324" w:rsidTr="00A53782">
        <w:trPr>
          <w:trHeight w:val="309"/>
        </w:trPr>
        <w:tc>
          <w:tcPr>
            <w:tcW w:w="4163" w:type="pct"/>
            <w:gridSpan w:val="4"/>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i/>
                <w:iCs/>
                <w:color w:val="004990"/>
                <w:sz w:val="18"/>
                <w:szCs w:val="18"/>
                <w:lang w:val="es-BO" w:eastAsia="es-BO"/>
              </w:rPr>
            </w:pPr>
            <w:r w:rsidRPr="00296324">
              <w:rPr>
                <w:rFonts w:ascii="Tahoma" w:hAnsi="Tahoma" w:cs="Tahoma"/>
                <w:b/>
                <w:bCs/>
                <w:color w:val="004990"/>
                <w:sz w:val="18"/>
                <w:szCs w:val="18"/>
                <w:lang w:val="es-BO" w:eastAsia="es-BO"/>
              </w:rPr>
              <w:t>TOTAL</w:t>
            </w:r>
          </w:p>
        </w:tc>
        <w:tc>
          <w:tcPr>
            <w:tcW w:w="837" w:type="pct"/>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p>
        </w:tc>
      </w:tr>
      <w:tr w:rsidR="00642427" w:rsidRPr="00296324" w:rsidTr="00A53782">
        <w:trPr>
          <w:trHeight w:val="309"/>
        </w:trPr>
        <w:tc>
          <w:tcPr>
            <w:tcW w:w="5000" w:type="pct"/>
            <w:gridSpan w:val="5"/>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r w:rsidRPr="00296324">
              <w:rPr>
                <w:rFonts w:ascii="Tahoma" w:hAnsi="Tahoma" w:cs="Tahoma"/>
                <w:i/>
                <w:iCs/>
                <w:color w:val="004990"/>
                <w:sz w:val="18"/>
                <w:szCs w:val="18"/>
                <w:lang w:val="es-BO" w:eastAsia="es-BO"/>
              </w:rPr>
              <w:t>Literal:</w:t>
            </w:r>
          </w:p>
        </w:tc>
      </w:tr>
    </w:tbl>
    <w:p w:rsidR="00642427" w:rsidRPr="009A21EB" w:rsidRDefault="00642427" w:rsidP="00642427">
      <w:pPr>
        <w:pStyle w:val="Prrafodelista"/>
        <w:jc w:val="both"/>
        <w:rPr>
          <w:rFonts w:ascii="Tahoma" w:hAnsi="Tahoma" w:cs="Tahoma"/>
          <w:color w:val="004990"/>
          <w:sz w:val="22"/>
          <w:szCs w:val="22"/>
          <w:lang w:val="es-BO"/>
        </w:rPr>
      </w:pPr>
    </w:p>
    <w:p w:rsidR="00DA3638" w:rsidRPr="00296324" w:rsidRDefault="00DA3638" w:rsidP="006A4455">
      <w:pPr>
        <w:jc w:val="both"/>
        <w:rPr>
          <w:rFonts w:ascii="Tahoma" w:hAnsi="Tahoma" w:cs="Tahoma"/>
          <w:color w:val="004990"/>
          <w:lang w:val="es-BO"/>
        </w:rPr>
      </w:pPr>
    </w:p>
    <w:p w:rsidR="00DA3638" w:rsidRPr="00296324" w:rsidRDefault="00DA3638" w:rsidP="006A4455">
      <w:pPr>
        <w:rPr>
          <w:rFonts w:ascii="Arial" w:hAnsi="Arial" w:cs="Arial"/>
          <w:i/>
          <w:color w:val="004990"/>
          <w:szCs w:val="20"/>
          <w:lang w:val="es-BO"/>
        </w:rPr>
      </w:pPr>
    </w:p>
    <w:p w:rsidR="007345DC" w:rsidRPr="00296324" w:rsidRDefault="007345DC"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Pr="006B20DF" w:rsidRDefault="003007F9" w:rsidP="003007F9">
      <w:pPr>
        <w:rPr>
          <w:rFonts w:ascii="Arial" w:hAnsi="Arial" w:cs="Arial"/>
          <w:i/>
          <w:color w:val="004990"/>
          <w:lang w:val="es-BO"/>
        </w:rPr>
      </w:pP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007F9" w:rsidRPr="00EB00F6" w:rsidTr="007F78D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007F9" w:rsidRPr="00EB00F6" w:rsidRDefault="003007F9" w:rsidP="007F78D1">
            <w:pPr>
              <w:pStyle w:val="Textoindependiente3"/>
              <w:spacing w:after="0"/>
              <w:jc w:val="center"/>
              <w:rPr>
                <w:rFonts w:ascii="Tahoma" w:hAnsi="Tahoma" w:cs="Tahoma"/>
                <w:b/>
                <w:color w:val="004990"/>
                <w:sz w:val="28"/>
                <w:szCs w:val="28"/>
                <w:lang w:val="es-BO"/>
              </w:rPr>
            </w:pPr>
            <w:r w:rsidRPr="00EB00F6">
              <w:rPr>
                <w:rFonts w:ascii="Tahoma" w:hAnsi="Tahoma" w:cs="Tahoma"/>
                <w:b/>
                <w:color w:val="FFFFFF" w:themeColor="background1"/>
                <w:sz w:val="22"/>
                <w:szCs w:val="28"/>
                <w:lang w:val="es-BO"/>
              </w:rPr>
              <w:lastRenderedPageBreak/>
              <w:t>ANEXO N° 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007F9" w:rsidRPr="00EB00F6" w:rsidRDefault="003007F9" w:rsidP="007F78D1">
            <w:pPr>
              <w:ind w:left="567"/>
              <w:jc w:val="center"/>
              <w:rPr>
                <w:rFonts w:ascii="Tahoma" w:hAnsi="Tahoma" w:cs="Tahoma"/>
                <w:b/>
                <w:color w:val="004990"/>
                <w:sz w:val="22"/>
                <w:szCs w:val="22"/>
                <w:lang w:val="es-BO"/>
              </w:rPr>
            </w:pPr>
            <w:r w:rsidRPr="00EB00F6">
              <w:rPr>
                <w:rFonts w:ascii="Tahoma" w:hAnsi="Tahoma" w:cs="Tahoma"/>
                <w:b/>
                <w:color w:val="004990"/>
                <w:sz w:val="22"/>
                <w:lang w:val="es-BO"/>
              </w:rPr>
              <w:t>MODELO DE PRESENTACIÓN CONSULTAS ESCRITAS</w:t>
            </w:r>
          </w:p>
        </w:tc>
      </w:tr>
    </w:tbl>
    <w:p w:rsidR="003007F9" w:rsidRPr="00EB00F6" w:rsidRDefault="003007F9" w:rsidP="003007F9">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3007F9" w:rsidRPr="00EB00F6" w:rsidTr="007F78D1">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PUNTO / (N°) DE REFERENCIA DEL </w:t>
            </w:r>
            <w:r w:rsidR="008C495A" w:rsidRPr="008C495A">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N° DE PÁGINA DEL </w:t>
            </w:r>
            <w:r w:rsidR="008C495A" w:rsidRPr="008C495A">
              <w:rPr>
                <w:rFonts w:ascii="Tahoma" w:hAnsi="Tahoma" w:cs="Tahoma"/>
                <w:b/>
                <w:bCs/>
                <w:color w:val="FFFFFF" w:themeColor="background1"/>
                <w:sz w:val="18"/>
                <w:szCs w:val="18"/>
                <w:lang w:val="es-BO" w:eastAsia="es-BO"/>
              </w:rPr>
              <w:t>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CONSULTA DEL OFERENTE</w:t>
            </w: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BO" w:eastAsia="es-BO"/>
              </w:rPr>
            </w:pP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ES_tradnl"/>
              </w:rPr>
            </w:pPr>
          </w:p>
        </w:tc>
      </w:tr>
    </w:tbl>
    <w:p w:rsidR="003007F9" w:rsidRPr="00EB00F6" w:rsidRDefault="003007F9" w:rsidP="003007F9">
      <w:pPr>
        <w:pStyle w:val="Prrafodelista"/>
        <w:ind w:left="567"/>
        <w:jc w:val="both"/>
        <w:rPr>
          <w:rFonts w:ascii="Tahoma" w:hAnsi="Tahoma" w:cs="Tahoma"/>
          <w:color w:val="004990"/>
          <w:lang w:val="es-BO"/>
        </w:rPr>
      </w:pPr>
    </w:p>
    <w:p w:rsidR="003007F9" w:rsidRDefault="003007F9" w:rsidP="003007F9">
      <w:pPr>
        <w:rPr>
          <w:rFonts w:ascii="Arial" w:hAnsi="Arial" w:cs="Arial"/>
          <w:i/>
          <w:color w:val="004990"/>
          <w:sz w:val="20"/>
          <w:szCs w:val="20"/>
          <w:lang w:val="es-BO" w:eastAsia="en-US"/>
        </w:rPr>
      </w:pPr>
    </w:p>
    <w:p w:rsidR="00366BB4" w:rsidRPr="00296324" w:rsidRDefault="00366BB4" w:rsidP="006A4455">
      <w:pPr>
        <w:rPr>
          <w:rFonts w:ascii="Arial" w:hAnsi="Arial" w:cs="Arial"/>
          <w:i/>
          <w:color w:val="004990"/>
          <w:sz w:val="20"/>
          <w:szCs w:val="20"/>
          <w:lang w:val="es-BO" w:eastAsia="en-US"/>
        </w:rPr>
      </w:pPr>
      <w:r w:rsidRPr="00296324">
        <w:rPr>
          <w:rFonts w:ascii="Arial" w:hAnsi="Arial" w:cs="Arial"/>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66BB4" w:rsidRPr="00296324" w:rsidTr="00A26C0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296324" w:rsidRDefault="00366BB4" w:rsidP="006A4455">
            <w:pPr>
              <w:pStyle w:val="Textoindependiente3"/>
              <w:spacing w:after="0"/>
              <w:jc w:val="center"/>
              <w:rPr>
                <w:rFonts w:ascii="Tahoma" w:hAnsi="Tahoma" w:cs="Tahoma"/>
                <w:b/>
                <w:color w:val="004990"/>
                <w:sz w:val="28"/>
                <w:szCs w:val="28"/>
                <w:lang w:val="es-BO"/>
              </w:rPr>
            </w:pPr>
            <w:r w:rsidRPr="00A76766">
              <w:rPr>
                <w:rFonts w:ascii="Tahoma" w:hAnsi="Tahoma" w:cs="Tahoma"/>
                <w:b/>
                <w:color w:val="FFFFFF" w:themeColor="background1"/>
                <w:sz w:val="22"/>
                <w:szCs w:val="28"/>
                <w:lang w:val="es-BO"/>
              </w:rPr>
              <w:lastRenderedPageBreak/>
              <w:t>ANEXO N</w:t>
            </w:r>
            <w:r w:rsidR="00640E6D" w:rsidRPr="00A76766">
              <w:rPr>
                <w:rFonts w:ascii="Tahoma" w:hAnsi="Tahoma" w:cs="Tahoma"/>
                <w:b/>
                <w:color w:val="FFFFFF" w:themeColor="background1"/>
                <w:sz w:val="22"/>
                <w:szCs w:val="28"/>
                <w:lang w:val="es-BO"/>
              </w:rPr>
              <w:t>°</w:t>
            </w:r>
            <w:r w:rsidRPr="00A76766">
              <w:rPr>
                <w:rFonts w:ascii="Tahoma" w:hAnsi="Tahoma" w:cs="Tahoma"/>
                <w:b/>
                <w:color w:val="FFFFFF" w:themeColor="background1"/>
                <w:sz w:val="22"/>
                <w:szCs w:val="28"/>
                <w:lang w:val="es-BO"/>
              </w:rPr>
              <w:t xml:space="preserve"> </w:t>
            </w:r>
            <w:r w:rsidR="003007F9">
              <w:rPr>
                <w:rFonts w:ascii="Tahoma" w:hAnsi="Tahoma" w:cs="Tahoma"/>
                <w:b/>
                <w:color w:val="FFFFFF" w:themeColor="background1"/>
                <w:sz w:val="22"/>
                <w:szCs w:val="28"/>
                <w:lang w:val="es-BO"/>
              </w:rPr>
              <w:t>5</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A76766" w:rsidRDefault="00D150D9" w:rsidP="006A4455">
            <w:pPr>
              <w:ind w:left="567"/>
              <w:jc w:val="center"/>
              <w:rPr>
                <w:rFonts w:ascii="Tahoma" w:hAnsi="Tahoma" w:cs="Tahoma"/>
                <w:b/>
                <w:color w:val="004990"/>
                <w:sz w:val="22"/>
                <w:szCs w:val="22"/>
                <w:lang w:val="es-BO"/>
              </w:rPr>
            </w:pPr>
            <w:r>
              <w:rPr>
                <w:rFonts w:ascii="Tahoma" w:hAnsi="Tahoma" w:cs="Tahoma"/>
                <w:b/>
                <w:color w:val="004990"/>
                <w:sz w:val="22"/>
                <w:lang w:val="es-BO"/>
              </w:rPr>
              <w:t>IMÁGENES</w:t>
            </w:r>
            <w:r w:rsidR="00182416">
              <w:rPr>
                <w:rFonts w:ascii="Tahoma" w:hAnsi="Tahoma" w:cs="Tahoma"/>
                <w:b/>
                <w:color w:val="004990"/>
                <w:sz w:val="22"/>
                <w:lang w:val="es-BO"/>
              </w:rPr>
              <w:t xml:space="preserve"> </w:t>
            </w:r>
            <w:r w:rsidR="006052D0">
              <w:rPr>
                <w:rFonts w:ascii="Tahoma" w:hAnsi="Tahoma" w:cs="Tahoma"/>
                <w:b/>
                <w:color w:val="004990"/>
                <w:sz w:val="22"/>
                <w:lang w:val="es-BO"/>
              </w:rPr>
              <w:t xml:space="preserve">DE </w:t>
            </w:r>
            <w:r w:rsidR="003007F9">
              <w:rPr>
                <w:rFonts w:ascii="Tahoma" w:hAnsi="Tahoma" w:cs="Tahoma"/>
                <w:b/>
                <w:color w:val="004990"/>
                <w:sz w:val="22"/>
                <w:lang w:val="es-BO"/>
              </w:rPr>
              <w:t>REFERENCIA</w:t>
            </w:r>
          </w:p>
        </w:tc>
      </w:tr>
    </w:tbl>
    <w:p w:rsidR="00366BB4" w:rsidRPr="00681473" w:rsidRDefault="00366BB4" w:rsidP="00681473">
      <w:pPr>
        <w:pStyle w:val="Prrafodelista"/>
        <w:ind w:left="0"/>
        <w:rPr>
          <w:rFonts w:ascii="Tahoma" w:hAnsi="Tahoma" w:cs="Tahoma"/>
          <w:color w:val="004990"/>
          <w:sz w:val="22"/>
          <w:lang w:val="es-BO"/>
        </w:rPr>
      </w:pPr>
    </w:p>
    <w:p w:rsidR="00B15B9B" w:rsidRDefault="00B15B9B" w:rsidP="00B15B9B">
      <w:pPr>
        <w:pStyle w:val="Prrafodelista"/>
        <w:ind w:left="567"/>
        <w:rPr>
          <w:rFonts w:ascii="Tahoma" w:hAnsi="Tahoma" w:cs="Tahoma"/>
          <w:b/>
          <w:color w:val="004990"/>
          <w:sz w:val="22"/>
          <w:lang w:val="es-BO"/>
        </w:rPr>
      </w:pPr>
    </w:p>
    <w:p w:rsidR="006A5C2C" w:rsidRDefault="006A5C2C" w:rsidP="006A5C2C">
      <w:pPr>
        <w:rPr>
          <w:rFonts w:ascii="Tahoma" w:hAnsi="Tahoma" w:cs="Tahoma"/>
          <w:b/>
          <w:color w:val="004990"/>
          <w:sz w:val="22"/>
          <w:lang w:val="es-BO"/>
        </w:rPr>
      </w:pPr>
      <w:r>
        <w:rPr>
          <w:rFonts w:ascii="Tahoma" w:hAnsi="Tahoma" w:cs="Tahoma"/>
          <w:b/>
          <w:color w:val="004990"/>
          <w:sz w:val="22"/>
          <w:lang w:val="es-BO"/>
        </w:rPr>
        <w:t>Pol</w:t>
      </w:r>
      <w:r w:rsidR="0026210A">
        <w:rPr>
          <w:rFonts w:ascii="Tahoma" w:hAnsi="Tahoma" w:cs="Tahoma"/>
          <w:b/>
          <w:color w:val="004990"/>
          <w:sz w:val="22"/>
          <w:lang w:val="es-BO"/>
        </w:rPr>
        <w:t>era polo</w:t>
      </w:r>
      <w:r>
        <w:rPr>
          <w:rFonts w:ascii="Tahoma" w:hAnsi="Tahoma" w:cs="Tahoma"/>
          <w:b/>
          <w:color w:val="004990"/>
          <w:sz w:val="22"/>
          <w:lang w:val="es-BO"/>
        </w:rPr>
        <w:t xml:space="preserve"> ma</w:t>
      </w:r>
      <w:r w:rsidR="005C6506">
        <w:rPr>
          <w:rFonts w:ascii="Tahoma" w:hAnsi="Tahoma" w:cs="Tahoma"/>
          <w:b/>
          <w:color w:val="004990"/>
          <w:sz w:val="22"/>
          <w:lang w:val="es-BO"/>
        </w:rPr>
        <w:t>n</w:t>
      </w:r>
      <w:r>
        <w:rPr>
          <w:rFonts w:ascii="Tahoma" w:hAnsi="Tahoma" w:cs="Tahoma"/>
          <w:b/>
          <w:color w:val="004990"/>
          <w:sz w:val="22"/>
          <w:lang w:val="es-BO"/>
        </w:rPr>
        <w:t>ga</w:t>
      </w:r>
      <w:r w:rsidR="005C6506">
        <w:rPr>
          <w:rFonts w:ascii="Tahoma" w:hAnsi="Tahoma" w:cs="Tahoma"/>
          <w:b/>
          <w:color w:val="004990"/>
          <w:sz w:val="22"/>
          <w:lang w:val="es-BO"/>
        </w:rPr>
        <w:t xml:space="preserve"> corta</w:t>
      </w:r>
    </w:p>
    <w:p w:rsidR="006A5C2C" w:rsidRDefault="006A5C2C" w:rsidP="006A5C2C">
      <w:pPr>
        <w:rPr>
          <w:rFonts w:ascii="Tahoma" w:hAnsi="Tahoma" w:cs="Tahoma"/>
          <w:b/>
          <w:color w:val="004990"/>
          <w:sz w:val="22"/>
          <w:lang w:val="es-BO"/>
        </w:rPr>
      </w:pPr>
    </w:p>
    <w:p w:rsidR="006A5C2C" w:rsidRDefault="006A5C2C" w:rsidP="006A5C2C">
      <w:pPr>
        <w:jc w:val="center"/>
        <w:rPr>
          <w:rFonts w:ascii="Tahoma" w:hAnsi="Tahoma" w:cs="Tahoma"/>
          <w:b/>
          <w:color w:val="004990"/>
          <w:sz w:val="22"/>
          <w:lang w:val="es-BO"/>
        </w:rPr>
      </w:pPr>
      <w:r>
        <w:rPr>
          <w:noProof/>
        </w:rPr>
        <w:drawing>
          <wp:inline distT="0" distB="0" distL="0" distR="0">
            <wp:extent cx="2406650" cy="2895600"/>
            <wp:effectExtent l="0" t="0" r="0" b="0"/>
            <wp:docPr id="4" name="Imagen 4" descr="cid:image002.png@01DAF54F.878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2.png@01DAF54F.8788290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406650" cy="2895600"/>
                    </a:xfrm>
                    <a:prstGeom prst="rect">
                      <a:avLst/>
                    </a:prstGeom>
                    <a:noFill/>
                    <a:ln>
                      <a:noFill/>
                    </a:ln>
                  </pic:spPr>
                </pic:pic>
              </a:graphicData>
            </a:graphic>
          </wp:inline>
        </w:drawing>
      </w: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6A5C2C" w:rsidRPr="006052D0" w:rsidRDefault="006A5C2C" w:rsidP="006A5C2C">
      <w:pPr>
        <w:rPr>
          <w:rFonts w:ascii="Tahoma" w:hAnsi="Tahoma" w:cs="Tahoma"/>
          <w:b/>
          <w:color w:val="004990"/>
          <w:sz w:val="22"/>
          <w:lang w:val="es-BO"/>
        </w:rPr>
      </w:pPr>
      <w:r w:rsidRPr="006052D0">
        <w:rPr>
          <w:rFonts w:ascii="Tahoma" w:hAnsi="Tahoma" w:cs="Tahoma"/>
          <w:b/>
          <w:color w:val="004990"/>
          <w:sz w:val="22"/>
          <w:lang w:val="es-BO"/>
        </w:rPr>
        <w:t>C</w:t>
      </w:r>
      <w:r>
        <w:rPr>
          <w:rFonts w:ascii="Tahoma" w:hAnsi="Tahoma" w:cs="Tahoma"/>
          <w:b/>
          <w:color w:val="004990"/>
          <w:sz w:val="22"/>
          <w:lang w:val="es-BO"/>
        </w:rPr>
        <w:t>amisa</w:t>
      </w:r>
      <w:r w:rsidR="005C6506">
        <w:rPr>
          <w:rFonts w:ascii="Tahoma" w:hAnsi="Tahoma" w:cs="Tahoma"/>
          <w:b/>
          <w:color w:val="004990"/>
          <w:sz w:val="22"/>
          <w:lang w:val="es-BO"/>
        </w:rPr>
        <w:t xml:space="preserve"> de tela</w:t>
      </w:r>
      <w:r w:rsidR="00B45FEA">
        <w:rPr>
          <w:rFonts w:ascii="Tahoma" w:hAnsi="Tahoma" w:cs="Tahoma"/>
          <w:b/>
          <w:color w:val="004990"/>
          <w:sz w:val="22"/>
          <w:lang w:val="es-BO"/>
        </w:rPr>
        <w:t xml:space="preserve"> Fil a Fil</w:t>
      </w:r>
    </w:p>
    <w:p w:rsidR="006A5C2C" w:rsidRDefault="006A5C2C" w:rsidP="006A5C2C">
      <w:pPr>
        <w:rPr>
          <w:rFonts w:ascii="Tahoma" w:hAnsi="Tahoma" w:cs="Tahoma"/>
          <w:b/>
          <w:color w:val="004990"/>
          <w:sz w:val="22"/>
          <w:lang w:val="es-BO"/>
        </w:rPr>
      </w:pPr>
    </w:p>
    <w:p w:rsidR="00B45FEA" w:rsidRPr="006052D0" w:rsidRDefault="00B45FEA" w:rsidP="00B45FEA">
      <w:pPr>
        <w:ind w:left="708" w:firstLine="708"/>
        <w:rPr>
          <w:rFonts w:ascii="Tahoma" w:hAnsi="Tahoma" w:cs="Tahoma"/>
          <w:b/>
          <w:color w:val="004990"/>
          <w:sz w:val="22"/>
          <w:lang w:val="es-BO"/>
        </w:rPr>
      </w:pPr>
      <w:r>
        <w:rPr>
          <w:rFonts w:ascii="Tahoma" w:hAnsi="Tahoma" w:cs="Tahoma"/>
          <w:b/>
          <w:noProof/>
          <w:color w:val="004990"/>
          <w:sz w:val="22"/>
        </w:rPr>
        <w:drawing>
          <wp:inline distT="0" distB="0" distL="0" distR="0">
            <wp:extent cx="2146300" cy="2146300"/>
            <wp:effectExtent l="0" t="0" r="6350" b="6350"/>
            <wp:docPr id="6" name="Imagen 6" descr="C:\Users\lbgarcia\AppData\Local\Microsoft\Windows\INetCache\Content.MSO\4B68F2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bgarcia\AppData\Local\Microsoft\Windows\INetCache\Content.MSO\4B68F2E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r w:rsidRPr="00B45FEA">
        <w:rPr>
          <w:rFonts w:ascii="Tahoma" w:hAnsi="Tahoma" w:cs="Tahoma"/>
          <w:b/>
          <w:color w:val="004990"/>
          <w:sz w:val="22"/>
        </w:rPr>
        <w:t xml:space="preserve"> </w:t>
      </w:r>
      <w:r>
        <w:rPr>
          <w:rFonts w:ascii="Tahoma" w:hAnsi="Tahoma" w:cs="Tahoma"/>
          <w:b/>
          <w:noProof/>
          <w:color w:val="004990"/>
          <w:sz w:val="22"/>
        </w:rPr>
        <w:drawing>
          <wp:inline distT="0" distB="0" distL="0" distR="0">
            <wp:extent cx="2146300" cy="2146300"/>
            <wp:effectExtent l="0" t="0" r="6350" b="6350"/>
            <wp:docPr id="7" name="Imagen 7" descr="C:\Users\lbgarcia\AppData\Local\Microsoft\Windows\INetCache\Content.MSO\D7E298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bgarcia\AppData\Local\Microsoft\Windows\INetCache\Content.MSO\D7E29897.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rsidR="00F35356" w:rsidRPr="00847DE1" w:rsidRDefault="00F35356" w:rsidP="00847DE1">
      <w:pPr>
        <w:jc w:val="both"/>
        <w:rPr>
          <w:rFonts w:ascii="Arial" w:hAnsi="Arial" w:cs="Arial"/>
          <w:color w:val="004990"/>
          <w:lang w:val="es-BO"/>
        </w:rPr>
      </w:pPr>
    </w:p>
    <w:sectPr w:rsidR="00F35356" w:rsidRPr="00847DE1" w:rsidSect="00A26C01">
      <w:headerReference w:type="default" r:id="rId19"/>
      <w:footerReference w:type="default" r:id="rId20"/>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4C0" w:rsidRDefault="006E04C0">
      <w:r>
        <w:separator/>
      </w:r>
    </w:p>
  </w:endnote>
  <w:endnote w:type="continuationSeparator" w:id="0">
    <w:p w:rsidR="006E04C0" w:rsidRDefault="006E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1827A0" w:rsidRPr="00A76766" w:rsidRDefault="001827A0">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1827A0" w:rsidRPr="001052FA" w:rsidRDefault="001827A0"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4C0" w:rsidRDefault="006E04C0">
      <w:r>
        <w:separator/>
      </w:r>
    </w:p>
  </w:footnote>
  <w:footnote w:type="continuationSeparator" w:id="0">
    <w:p w:rsidR="006E04C0" w:rsidRDefault="006E0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27A0" w:rsidRPr="00EC7BEC" w:rsidRDefault="001827A0"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14:anchorId="7EBFFBBE" wp14:editId="3EF456B5">
          <wp:simplePos x="0" y="0"/>
          <wp:positionH relativeFrom="margin">
            <wp:align>left</wp:align>
          </wp:positionH>
          <wp:positionV relativeFrom="paragraph">
            <wp:posOffset>-272415</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655" cy="60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w:t>
    </w:r>
    <w:proofErr w:type="spellStart"/>
    <w:r w:rsidRPr="00EC7BEC">
      <w:rPr>
        <w:rFonts w:ascii="Tahoma" w:hAnsi="Tahoma" w:cs="Tahoma"/>
        <w:b/>
        <w:color w:val="004990"/>
        <w:szCs w:val="22"/>
      </w:rPr>
      <w:t>N°</w:t>
    </w:r>
    <w:proofErr w:type="spellEnd"/>
    <w:r w:rsidRPr="00EC7BEC">
      <w:rPr>
        <w:rFonts w:ascii="Tahoma" w:hAnsi="Tahoma" w:cs="Tahoma"/>
        <w:b/>
        <w:color w:val="004990"/>
        <w:szCs w:val="22"/>
      </w:rPr>
      <w:t xml:space="preserve"> </w:t>
    </w:r>
    <w:r>
      <w:rPr>
        <w:rFonts w:ascii="Tahoma" w:hAnsi="Tahoma" w:cs="Tahoma"/>
        <w:b/>
        <w:color w:val="004990"/>
        <w:szCs w:val="22"/>
      </w:rPr>
      <w:t>004</w:t>
    </w:r>
    <w:r w:rsidRPr="00EC7BEC">
      <w:rPr>
        <w:rFonts w:ascii="Tahoma" w:hAnsi="Tahoma" w:cs="Tahoma"/>
        <w:b/>
        <w:color w:val="004990"/>
        <w:szCs w:val="22"/>
      </w:rPr>
      <w:t>/20</w:t>
    </w:r>
    <w:r>
      <w:rPr>
        <w:rFonts w:ascii="Tahoma" w:hAnsi="Tahoma" w:cs="Tahoma"/>
        <w:b/>
        <w:color w:val="004990"/>
        <w:szCs w:val="22"/>
      </w:rPr>
      <w:t>26</w:t>
    </w:r>
  </w:p>
  <w:p w:rsidR="001827A0" w:rsidRDefault="001827A0" w:rsidP="00023136">
    <w:pPr>
      <w:jc w:val="right"/>
      <w:rPr>
        <w:rFonts w:ascii="Tahoma" w:hAnsi="Tahoma" w:cs="Tahoma"/>
        <w:b/>
        <w:color w:val="004990"/>
        <w:szCs w:val="22"/>
      </w:rPr>
    </w:pPr>
    <w:r>
      <w:rPr>
        <w:rFonts w:ascii="Tahoma" w:hAnsi="Tahoma" w:cs="Tahoma"/>
        <w:b/>
        <w:color w:val="004990"/>
        <w:szCs w:val="22"/>
      </w:rPr>
      <w:t>PROVISIÓN DE UNIFORMES DE TRABAJO PARA DATACOM S.R.L.</w:t>
    </w:r>
  </w:p>
  <w:p w:rsidR="001827A0" w:rsidRPr="00EC7BEC" w:rsidRDefault="001827A0"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23DD"/>
    <w:multiLevelType w:val="hybridMultilevel"/>
    <w:tmpl w:val="123AB3C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2" w15:restartNumberingAfterBreak="0">
    <w:nsid w:val="07AD164C"/>
    <w:multiLevelType w:val="hybridMultilevel"/>
    <w:tmpl w:val="C692885A"/>
    <w:lvl w:ilvl="0" w:tplc="400A0001">
      <w:start w:val="1"/>
      <w:numFmt w:val="bullet"/>
      <w:lvlText w:val=""/>
      <w:lvlJc w:val="left"/>
      <w:pPr>
        <w:ind w:left="1353" w:hanging="360"/>
      </w:pPr>
      <w:rPr>
        <w:rFonts w:ascii="Symbol" w:hAnsi="Symbol" w:hint="default"/>
        <w:i w:val="0"/>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3" w15:restartNumberingAfterBreak="0">
    <w:nsid w:val="0AEA678B"/>
    <w:multiLevelType w:val="hybridMultilevel"/>
    <w:tmpl w:val="FAA88DB2"/>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6A081B50">
      <w:start w:val="1"/>
      <w:numFmt w:val="lowerLetter"/>
      <w:lvlText w:val="%1)"/>
      <w:lvlJc w:val="left"/>
      <w:pPr>
        <w:ind w:left="927" w:hanging="360"/>
      </w:pPr>
      <w:rPr>
        <w:rFont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5760D68"/>
    <w:multiLevelType w:val="multilevel"/>
    <w:tmpl w:val="4FCCABEE"/>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1.%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8" w15:restartNumberingAfterBreak="0">
    <w:nsid w:val="16A1666D"/>
    <w:multiLevelType w:val="hybridMultilevel"/>
    <w:tmpl w:val="7182F4E6"/>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9CE2DE8"/>
    <w:multiLevelType w:val="multilevel"/>
    <w:tmpl w:val="6FC2F8E6"/>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b/>
        <w:sz w:val="22"/>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0" w15:restartNumberingAfterBreak="0">
    <w:nsid w:val="1CA52856"/>
    <w:multiLevelType w:val="hybridMultilevel"/>
    <w:tmpl w:val="FF18E36A"/>
    <w:lvl w:ilvl="0" w:tplc="C9F658B8">
      <w:start w:val="1"/>
      <w:numFmt w:val="bullet"/>
      <w:lvlText w:val=""/>
      <w:lvlJc w:val="left"/>
      <w:pPr>
        <w:ind w:left="720" w:hanging="360"/>
      </w:pPr>
      <w:rPr>
        <w:rFonts w:ascii="Symbol" w:hAnsi="Symbol" w:hint="default"/>
      </w:rPr>
    </w:lvl>
    <w:lvl w:ilvl="1" w:tplc="E80A7C26">
      <w:numFmt w:val="bullet"/>
      <w:lvlText w:val="•"/>
      <w:lvlJc w:val="left"/>
      <w:pPr>
        <w:ind w:left="1440" w:hanging="360"/>
      </w:pPr>
      <w:rPr>
        <w:rFonts w:ascii="Tahoma" w:eastAsia="Times New Roman" w:hAnsi="Tahoma" w:cs="Tahoma" w:hint="default"/>
      </w:rPr>
    </w:lvl>
    <w:lvl w:ilvl="2" w:tplc="41A83C44" w:tentative="1">
      <w:start w:val="1"/>
      <w:numFmt w:val="bullet"/>
      <w:lvlText w:val=""/>
      <w:lvlJc w:val="left"/>
      <w:pPr>
        <w:ind w:left="2160" w:hanging="360"/>
      </w:pPr>
      <w:rPr>
        <w:rFonts w:ascii="Wingdings" w:hAnsi="Wingdings" w:hint="default"/>
      </w:rPr>
    </w:lvl>
    <w:lvl w:ilvl="3" w:tplc="78340784" w:tentative="1">
      <w:start w:val="1"/>
      <w:numFmt w:val="bullet"/>
      <w:lvlText w:val=""/>
      <w:lvlJc w:val="left"/>
      <w:pPr>
        <w:ind w:left="2880" w:hanging="360"/>
      </w:pPr>
      <w:rPr>
        <w:rFonts w:ascii="Symbol" w:hAnsi="Symbol" w:hint="default"/>
      </w:rPr>
    </w:lvl>
    <w:lvl w:ilvl="4" w:tplc="B7DCF7F8" w:tentative="1">
      <w:start w:val="1"/>
      <w:numFmt w:val="bullet"/>
      <w:lvlText w:val="o"/>
      <w:lvlJc w:val="left"/>
      <w:pPr>
        <w:ind w:left="3600" w:hanging="360"/>
      </w:pPr>
      <w:rPr>
        <w:rFonts w:ascii="Courier New" w:hAnsi="Courier New" w:cs="Courier New" w:hint="default"/>
      </w:rPr>
    </w:lvl>
    <w:lvl w:ilvl="5" w:tplc="99B09B02" w:tentative="1">
      <w:start w:val="1"/>
      <w:numFmt w:val="bullet"/>
      <w:lvlText w:val=""/>
      <w:lvlJc w:val="left"/>
      <w:pPr>
        <w:ind w:left="4320" w:hanging="360"/>
      </w:pPr>
      <w:rPr>
        <w:rFonts w:ascii="Wingdings" w:hAnsi="Wingdings" w:hint="default"/>
      </w:rPr>
    </w:lvl>
    <w:lvl w:ilvl="6" w:tplc="4538D5CC" w:tentative="1">
      <w:start w:val="1"/>
      <w:numFmt w:val="bullet"/>
      <w:lvlText w:val=""/>
      <w:lvlJc w:val="left"/>
      <w:pPr>
        <w:ind w:left="5040" w:hanging="360"/>
      </w:pPr>
      <w:rPr>
        <w:rFonts w:ascii="Symbol" w:hAnsi="Symbol" w:hint="default"/>
      </w:rPr>
    </w:lvl>
    <w:lvl w:ilvl="7" w:tplc="B5ECA772" w:tentative="1">
      <w:start w:val="1"/>
      <w:numFmt w:val="bullet"/>
      <w:lvlText w:val="o"/>
      <w:lvlJc w:val="left"/>
      <w:pPr>
        <w:ind w:left="5760" w:hanging="360"/>
      </w:pPr>
      <w:rPr>
        <w:rFonts w:ascii="Courier New" w:hAnsi="Courier New" w:cs="Courier New" w:hint="default"/>
      </w:rPr>
    </w:lvl>
    <w:lvl w:ilvl="8" w:tplc="2E5A9D22" w:tentative="1">
      <w:start w:val="1"/>
      <w:numFmt w:val="bullet"/>
      <w:lvlText w:val=""/>
      <w:lvlJc w:val="left"/>
      <w:pPr>
        <w:ind w:left="6480" w:hanging="360"/>
      </w:pPr>
      <w:rPr>
        <w:rFonts w:ascii="Wingdings" w:hAnsi="Wingdings" w:hint="default"/>
      </w:rPr>
    </w:lvl>
  </w:abstractNum>
  <w:abstractNum w:abstractNumId="11" w15:restartNumberingAfterBreak="0">
    <w:nsid w:val="1D806E35"/>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1980219"/>
    <w:multiLevelType w:val="hybridMultilevel"/>
    <w:tmpl w:val="0FF47E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21EE6A68"/>
    <w:multiLevelType w:val="hybridMultilevel"/>
    <w:tmpl w:val="B76E74A8"/>
    <w:lvl w:ilvl="0" w:tplc="400A0017">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4"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5" w15:restartNumberingAfterBreak="0">
    <w:nsid w:val="2CD94024"/>
    <w:multiLevelType w:val="multilevel"/>
    <w:tmpl w:val="48D8DC1C"/>
    <w:lvl w:ilvl="0">
      <w:start w:val="1"/>
      <w:numFmt w:val="decimal"/>
      <w:lvlText w:val="%1."/>
      <w:lvlJc w:val="left"/>
      <w:pPr>
        <w:ind w:left="720" w:hanging="360"/>
      </w:pPr>
      <w:rPr>
        <w:rFonts w:hint="default"/>
        <w:b/>
        <w:i w:val="0"/>
      </w:rPr>
    </w:lvl>
    <w:lvl w:ilvl="1">
      <w:start w:val="1"/>
      <w:numFmt w:val="decimal"/>
      <w:isLgl/>
      <w:lvlText w:val="%1.%2"/>
      <w:lvlJc w:val="left"/>
      <w:pPr>
        <w:ind w:left="1080" w:hanging="720"/>
      </w:pPr>
      <w:rPr>
        <w:rFonts w:hint="default"/>
        <w:b/>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2160" w:hanging="180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6" w15:restartNumberingAfterBreak="0">
    <w:nsid w:val="2DD04EED"/>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18" w15:restartNumberingAfterBreak="0">
    <w:nsid w:val="41BD32A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9" w15:restartNumberingAfterBreak="0">
    <w:nsid w:val="46FB44D5"/>
    <w:multiLevelType w:val="hybridMultilevel"/>
    <w:tmpl w:val="FD72C1C4"/>
    <w:lvl w:ilvl="0" w:tplc="F73445CC">
      <w:start w:val="1"/>
      <w:numFmt w:val="bullet"/>
      <w:lvlText w:val="-"/>
      <w:lvlJc w:val="left"/>
      <w:pPr>
        <w:ind w:left="720" w:hanging="360"/>
      </w:pPr>
      <w:rPr>
        <w:rFonts w:ascii="Tahoma" w:eastAsia="Times New Roman" w:hAnsi="Tahoma"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4DCA0D11"/>
    <w:multiLevelType w:val="hybridMultilevel"/>
    <w:tmpl w:val="D75A5552"/>
    <w:lvl w:ilvl="0" w:tplc="400A000D">
      <w:start w:val="1"/>
      <w:numFmt w:val="bullet"/>
      <w:lvlText w:val=""/>
      <w:lvlJc w:val="left"/>
      <w:pPr>
        <w:ind w:left="2061" w:hanging="360"/>
      </w:pPr>
      <w:rPr>
        <w:rFonts w:ascii="Wingdings" w:hAnsi="Wingdings" w:hint="default"/>
      </w:rPr>
    </w:lvl>
    <w:lvl w:ilvl="1" w:tplc="400A000D">
      <w:start w:val="1"/>
      <w:numFmt w:val="bullet"/>
      <w:lvlText w:val=""/>
      <w:lvlJc w:val="left"/>
      <w:pPr>
        <w:ind w:left="2781" w:hanging="360"/>
      </w:pPr>
      <w:rPr>
        <w:rFonts w:ascii="Wingdings" w:hAnsi="Wingdings" w:hint="default"/>
      </w:rPr>
    </w:lvl>
    <w:lvl w:ilvl="2" w:tplc="400A0005">
      <w:start w:val="1"/>
      <w:numFmt w:val="bullet"/>
      <w:lvlText w:val=""/>
      <w:lvlJc w:val="left"/>
      <w:pPr>
        <w:ind w:left="3501" w:hanging="360"/>
      </w:pPr>
      <w:rPr>
        <w:rFonts w:ascii="Wingdings" w:hAnsi="Wingdings" w:hint="default"/>
      </w:rPr>
    </w:lvl>
    <w:lvl w:ilvl="3" w:tplc="400A0001" w:tentative="1">
      <w:start w:val="1"/>
      <w:numFmt w:val="bullet"/>
      <w:lvlText w:val=""/>
      <w:lvlJc w:val="left"/>
      <w:pPr>
        <w:ind w:left="4221" w:hanging="360"/>
      </w:pPr>
      <w:rPr>
        <w:rFonts w:ascii="Symbol" w:hAnsi="Symbol" w:hint="default"/>
      </w:rPr>
    </w:lvl>
    <w:lvl w:ilvl="4" w:tplc="400A0003" w:tentative="1">
      <w:start w:val="1"/>
      <w:numFmt w:val="bullet"/>
      <w:lvlText w:val="o"/>
      <w:lvlJc w:val="left"/>
      <w:pPr>
        <w:ind w:left="4941" w:hanging="360"/>
      </w:pPr>
      <w:rPr>
        <w:rFonts w:ascii="Courier New" w:hAnsi="Courier New" w:cs="Courier New" w:hint="default"/>
      </w:rPr>
    </w:lvl>
    <w:lvl w:ilvl="5" w:tplc="400A0005" w:tentative="1">
      <w:start w:val="1"/>
      <w:numFmt w:val="bullet"/>
      <w:lvlText w:val=""/>
      <w:lvlJc w:val="left"/>
      <w:pPr>
        <w:ind w:left="5661" w:hanging="360"/>
      </w:pPr>
      <w:rPr>
        <w:rFonts w:ascii="Wingdings" w:hAnsi="Wingdings" w:hint="default"/>
      </w:rPr>
    </w:lvl>
    <w:lvl w:ilvl="6" w:tplc="400A0001" w:tentative="1">
      <w:start w:val="1"/>
      <w:numFmt w:val="bullet"/>
      <w:lvlText w:val=""/>
      <w:lvlJc w:val="left"/>
      <w:pPr>
        <w:ind w:left="6381" w:hanging="360"/>
      </w:pPr>
      <w:rPr>
        <w:rFonts w:ascii="Symbol" w:hAnsi="Symbol" w:hint="default"/>
      </w:rPr>
    </w:lvl>
    <w:lvl w:ilvl="7" w:tplc="400A0003" w:tentative="1">
      <w:start w:val="1"/>
      <w:numFmt w:val="bullet"/>
      <w:lvlText w:val="o"/>
      <w:lvlJc w:val="left"/>
      <w:pPr>
        <w:ind w:left="7101" w:hanging="360"/>
      </w:pPr>
      <w:rPr>
        <w:rFonts w:ascii="Courier New" w:hAnsi="Courier New" w:cs="Courier New" w:hint="default"/>
      </w:rPr>
    </w:lvl>
    <w:lvl w:ilvl="8" w:tplc="400A0005" w:tentative="1">
      <w:start w:val="1"/>
      <w:numFmt w:val="bullet"/>
      <w:lvlText w:val=""/>
      <w:lvlJc w:val="left"/>
      <w:pPr>
        <w:ind w:left="7821" w:hanging="360"/>
      </w:pPr>
      <w:rPr>
        <w:rFonts w:ascii="Wingdings" w:hAnsi="Wingdings" w:hint="default"/>
      </w:rPr>
    </w:lvl>
  </w:abstractNum>
  <w:abstractNum w:abstractNumId="21" w15:restartNumberingAfterBreak="0">
    <w:nsid w:val="4E74731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2" w15:restartNumberingAfterBreak="0">
    <w:nsid w:val="54811DAB"/>
    <w:multiLevelType w:val="multilevel"/>
    <w:tmpl w:val="7E2E2B4E"/>
    <w:lvl w:ilvl="0">
      <w:start w:val="7"/>
      <w:numFmt w:val="none"/>
      <w:lvlText w:val="8"/>
      <w:lvlJc w:val="left"/>
      <w:pPr>
        <w:ind w:left="375" w:hanging="375"/>
      </w:pPr>
      <w:rPr>
        <w:rFonts w:hint="default"/>
        <w:b/>
        <w:sz w:val="21"/>
        <w:u w:val="single"/>
      </w:rPr>
    </w:lvl>
    <w:lvl w:ilvl="1">
      <w:start w:val="1"/>
      <w:numFmt w:val="decimal"/>
      <w:lvlText w:val="%18.%2"/>
      <w:lvlJc w:val="left"/>
      <w:pPr>
        <w:ind w:left="720" w:hanging="720"/>
      </w:pPr>
      <w:rPr>
        <w:rFonts w:hint="default"/>
        <w:b/>
        <w:sz w:val="21"/>
        <w:u w:val="none"/>
      </w:rPr>
    </w:lvl>
    <w:lvl w:ilvl="2">
      <w:start w:val="1"/>
      <w:numFmt w:val="decimal"/>
      <w:lvlText w:val="%18.%2.%3"/>
      <w:lvlJc w:val="left"/>
      <w:pPr>
        <w:ind w:left="720" w:hanging="720"/>
      </w:pPr>
      <w:rPr>
        <w:rFonts w:hint="default"/>
        <w:b/>
        <w:sz w:val="21"/>
        <w:u w:val="single"/>
      </w:rPr>
    </w:lvl>
    <w:lvl w:ilvl="3">
      <w:start w:val="1"/>
      <w:numFmt w:val="decimal"/>
      <w:lvlText w:val="%1.%2.%3.%4"/>
      <w:lvlJc w:val="left"/>
      <w:pPr>
        <w:ind w:left="1080" w:hanging="1080"/>
      </w:pPr>
      <w:rPr>
        <w:rFonts w:hint="default"/>
        <w:b/>
        <w:sz w:val="21"/>
        <w:u w:val="single"/>
      </w:rPr>
    </w:lvl>
    <w:lvl w:ilvl="4">
      <w:start w:val="1"/>
      <w:numFmt w:val="decimal"/>
      <w:lvlText w:val="%1.%2.%3.%4.%5"/>
      <w:lvlJc w:val="left"/>
      <w:pPr>
        <w:ind w:left="1080" w:hanging="1080"/>
      </w:pPr>
      <w:rPr>
        <w:rFonts w:hint="default"/>
        <w:b/>
        <w:sz w:val="21"/>
        <w:u w:val="single"/>
      </w:rPr>
    </w:lvl>
    <w:lvl w:ilvl="5">
      <w:start w:val="1"/>
      <w:numFmt w:val="decimal"/>
      <w:lvlText w:val="%1.%2.%3.%4.%5.%6"/>
      <w:lvlJc w:val="left"/>
      <w:pPr>
        <w:ind w:left="1440" w:hanging="1440"/>
      </w:pPr>
      <w:rPr>
        <w:rFonts w:hint="default"/>
        <w:b/>
        <w:sz w:val="21"/>
        <w:u w:val="single"/>
      </w:rPr>
    </w:lvl>
    <w:lvl w:ilvl="6">
      <w:start w:val="1"/>
      <w:numFmt w:val="decimal"/>
      <w:lvlText w:val="%1.%2.%3.%4.%5.%6.%7"/>
      <w:lvlJc w:val="left"/>
      <w:pPr>
        <w:ind w:left="1800" w:hanging="1800"/>
      </w:pPr>
      <w:rPr>
        <w:rFonts w:hint="default"/>
        <w:b/>
        <w:sz w:val="21"/>
        <w:u w:val="single"/>
      </w:rPr>
    </w:lvl>
    <w:lvl w:ilvl="7">
      <w:start w:val="1"/>
      <w:numFmt w:val="decimal"/>
      <w:lvlText w:val="%1.%2.%3.%4.%5.%6.%7.%8"/>
      <w:lvlJc w:val="left"/>
      <w:pPr>
        <w:ind w:left="1800" w:hanging="1800"/>
      </w:pPr>
      <w:rPr>
        <w:rFonts w:hint="default"/>
        <w:b/>
        <w:sz w:val="21"/>
        <w:u w:val="single"/>
      </w:rPr>
    </w:lvl>
    <w:lvl w:ilvl="8">
      <w:start w:val="1"/>
      <w:numFmt w:val="decimal"/>
      <w:lvlText w:val="%1.%2.%3.%4.%5.%6.%7.%8.%9"/>
      <w:lvlJc w:val="left"/>
      <w:pPr>
        <w:ind w:left="2160" w:hanging="2160"/>
      </w:pPr>
      <w:rPr>
        <w:rFonts w:hint="default"/>
        <w:b/>
        <w:sz w:val="21"/>
        <w:u w:val="single"/>
      </w:rPr>
    </w:lvl>
  </w:abstractNum>
  <w:abstractNum w:abstractNumId="23" w15:restartNumberingAfterBreak="0">
    <w:nsid w:val="5870195F"/>
    <w:multiLevelType w:val="singleLevel"/>
    <w:tmpl w:val="38C2B268"/>
    <w:lvl w:ilvl="0">
      <w:numFmt w:val="decimal"/>
      <w:pStyle w:val="Ttulo9"/>
      <w:lvlText w:val=""/>
      <w:lvlJc w:val="left"/>
    </w:lvl>
  </w:abstractNum>
  <w:abstractNum w:abstractNumId="24"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25"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28" w15:restartNumberingAfterBreak="0">
    <w:nsid w:val="699559E4"/>
    <w:multiLevelType w:val="multilevel"/>
    <w:tmpl w:val="7C009E4A"/>
    <w:lvl w:ilvl="0">
      <w:start w:val="9"/>
      <w:numFmt w:val="decimal"/>
      <w:lvlText w:val="%1"/>
      <w:lvlJc w:val="left"/>
      <w:pPr>
        <w:ind w:left="360" w:hanging="360"/>
      </w:pPr>
      <w:rPr>
        <w:rFonts w:hint="default"/>
        <w:b/>
        <w:u w:val="single"/>
      </w:rPr>
    </w:lvl>
    <w:lvl w:ilvl="1">
      <w:start w:val="3"/>
      <w:numFmt w:val="decimal"/>
      <w:lvlText w:val="%1.%2"/>
      <w:lvlJc w:val="left"/>
      <w:pPr>
        <w:ind w:left="1430" w:hanging="720"/>
      </w:pPr>
      <w:rPr>
        <w:rFonts w:hint="default"/>
        <w:b/>
        <w:u w:val="none"/>
      </w:rPr>
    </w:lvl>
    <w:lvl w:ilvl="2">
      <w:start w:val="1"/>
      <w:numFmt w:val="decimal"/>
      <w:lvlText w:val="%1.%2.%3"/>
      <w:lvlJc w:val="left"/>
      <w:pPr>
        <w:ind w:left="2140" w:hanging="720"/>
      </w:pPr>
      <w:rPr>
        <w:rFonts w:hint="default"/>
        <w:b/>
        <w:u w:val="single"/>
      </w:rPr>
    </w:lvl>
    <w:lvl w:ilvl="3">
      <w:start w:val="1"/>
      <w:numFmt w:val="decimal"/>
      <w:lvlText w:val="%1.%2.%3.%4"/>
      <w:lvlJc w:val="left"/>
      <w:pPr>
        <w:ind w:left="3210" w:hanging="1080"/>
      </w:pPr>
      <w:rPr>
        <w:rFonts w:hint="default"/>
        <w:b/>
        <w:u w:val="single"/>
      </w:rPr>
    </w:lvl>
    <w:lvl w:ilvl="4">
      <w:start w:val="1"/>
      <w:numFmt w:val="decimal"/>
      <w:lvlText w:val="%1.%2.%3.%4.%5"/>
      <w:lvlJc w:val="left"/>
      <w:pPr>
        <w:ind w:left="3920" w:hanging="1080"/>
      </w:pPr>
      <w:rPr>
        <w:rFonts w:hint="default"/>
        <w:b/>
        <w:u w:val="single"/>
      </w:rPr>
    </w:lvl>
    <w:lvl w:ilvl="5">
      <w:start w:val="1"/>
      <w:numFmt w:val="decimal"/>
      <w:lvlText w:val="%1.%2.%3.%4.%5.%6"/>
      <w:lvlJc w:val="left"/>
      <w:pPr>
        <w:ind w:left="4990" w:hanging="1440"/>
      </w:pPr>
      <w:rPr>
        <w:rFonts w:hint="default"/>
        <w:b/>
        <w:u w:val="single"/>
      </w:rPr>
    </w:lvl>
    <w:lvl w:ilvl="6">
      <w:start w:val="1"/>
      <w:numFmt w:val="decimal"/>
      <w:lvlText w:val="%1.%2.%3.%4.%5.%6.%7"/>
      <w:lvlJc w:val="left"/>
      <w:pPr>
        <w:ind w:left="6060" w:hanging="1800"/>
      </w:pPr>
      <w:rPr>
        <w:rFonts w:hint="default"/>
        <w:b/>
        <w:u w:val="single"/>
      </w:rPr>
    </w:lvl>
    <w:lvl w:ilvl="7">
      <w:start w:val="1"/>
      <w:numFmt w:val="decimal"/>
      <w:lvlText w:val="%1.%2.%3.%4.%5.%6.%7.%8"/>
      <w:lvlJc w:val="left"/>
      <w:pPr>
        <w:ind w:left="6770" w:hanging="1800"/>
      </w:pPr>
      <w:rPr>
        <w:rFonts w:hint="default"/>
        <w:b/>
        <w:u w:val="single"/>
      </w:rPr>
    </w:lvl>
    <w:lvl w:ilvl="8">
      <w:start w:val="1"/>
      <w:numFmt w:val="decimal"/>
      <w:lvlText w:val="%1.%2.%3.%4.%5.%6.%7.%8.%9"/>
      <w:lvlJc w:val="left"/>
      <w:pPr>
        <w:ind w:left="7840" w:hanging="2160"/>
      </w:pPr>
      <w:rPr>
        <w:rFonts w:hint="default"/>
        <w:b/>
        <w:u w:val="single"/>
      </w:rPr>
    </w:lvl>
  </w:abstractNum>
  <w:abstractNum w:abstractNumId="29" w15:restartNumberingAfterBreak="0">
    <w:nsid w:val="6C3F0A13"/>
    <w:multiLevelType w:val="hybridMultilevel"/>
    <w:tmpl w:val="AC5A8038"/>
    <w:lvl w:ilvl="0" w:tplc="42DA213E">
      <w:start w:val="1"/>
      <w:numFmt w:val="bullet"/>
      <w:lvlText w:val=""/>
      <w:lvlJc w:val="left"/>
      <w:pPr>
        <w:ind w:left="1074" w:hanging="360"/>
      </w:pPr>
      <w:rPr>
        <w:rFonts w:ascii="Symbol" w:hAnsi="Symbol" w:hint="default"/>
      </w:rPr>
    </w:lvl>
    <w:lvl w:ilvl="1" w:tplc="CF0467E2">
      <w:start w:val="1"/>
      <w:numFmt w:val="bullet"/>
      <w:lvlText w:val="o"/>
      <w:lvlJc w:val="left"/>
      <w:pPr>
        <w:ind w:left="1794" w:hanging="360"/>
      </w:pPr>
      <w:rPr>
        <w:rFonts w:ascii="Courier New" w:hAnsi="Courier New" w:cs="Courier New" w:hint="default"/>
      </w:rPr>
    </w:lvl>
    <w:lvl w:ilvl="2" w:tplc="9EFA5530">
      <w:start w:val="1"/>
      <w:numFmt w:val="bullet"/>
      <w:lvlText w:val=""/>
      <w:lvlJc w:val="left"/>
      <w:pPr>
        <w:ind w:left="2514" w:hanging="360"/>
      </w:pPr>
      <w:rPr>
        <w:rFonts w:ascii="Wingdings" w:hAnsi="Wingdings" w:hint="default"/>
      </w:rPr>
    </w:lvl>
    <w:lvl w:ilvl="3" w:tplc="820220C4">
      <w:start w:val="1"/>
      <w:numFmt w:val="bullet"/>
      <w:lvlText w:val=""/>
      <w:lvlJc w:val="left"/>
      <w:pPr>
        <w:ind w:left="3234" w:hanging="360"/>
      </w:pPr>
      <w:rPr>
        <w:rFonts w:ascii="Symbol" w:hAnsi="Symbol" w:hint="default"/>
      </w:rPr>
    </w:lvl>
    <w:lvl w:ilvl="4" w:tplc="7DA80028">
      <w:start w:val="1"/>
      <w:numFmt w:val="bullet"/>
      <w:lvlText w:val="o"/>
      <w:lvlJc w:val="left"/>
      <w:pPr>
        <w:ind w:left="3954" w:hanging="360"/>
      </w:pPr>
      <w:rPr>
        <w:rFonts w:ascii="Courier New" w:hAnsi="Courier New" w:cs="Courier New" w:hint="default"/>
      </w:rPr>
    </w:lvl>
    <w:lvl w:ilvl="5" w:tplc="6E288DAA">
      <w:start w:val="1"/>
      <w:numFmt w:val="bullet"/>
      <w:lvlText w:val=""/>
      <w:lvlJc w:val="left"/>
      <w:pPr>
        <w:ind w:left="4674" w:hanging="360"/>
      </w:pPr>
      <w:rPr>
        <w:rFonts w:ascii="Wingdings" w:hAnsi="Wingdings" w:hint="default"/>
      </w:rPr>
    </w:lvl>
    <w:lvl w:ilvl="6" w:tplc="52D89386">
      <w:start w:val="1"/>
      <w:numFmt w:val="bullet"/>
      <w:lvlText w:val=""/>
      <w:lvlJc w:val="left"/>
      <w:pPr>
        <w:ind w:left="5394" w:hanging="360"/>
      </w:pPr>
      <w:rPr>
        <w:rFonts w:ascii="Symbol" w:hAnsi="Symbol" w:hint="default"/>
      </w:rPr>
    </w:lvl>
    <w:lvl w:ilvl="7" w:tplc="03CE3356">
      <w:start w:val="1"/>
      <w:numFmt w:val="bullet"/>
      <w:lvlText w:val="o"/>
      <w:lvlJc w:val="left"/>
      <w:pPr>
        <w:ind w:left="6114" w:hanging="360"/>
      </w:pPr>
      <w:rPr>
        <w:rFonts w:ascii="Courier New" w:hAnsi="Courier New" w:cs="Courier New" w:hint="default"/>
      </w:rPr>
    </w:lvl>
    <w:lvl w:ilvl="8" w:tplc="C4848AC6">
      <w:start w:val="1"/>
      <w:numFmt w:val="bullet"/>
      <w:lvlText w:val=""/>
      <w:lvlJc w:val="left"/>
      <w:pPr>
        <w:ind w:left="6834" w:hanging="360"/>
      </w:pPr>
      <w:rPr>
        <w:rFonts w:ascii="Wingdings" w:hAnsi="Wingdings" w:hint="default"/>
      </w:rPr>
    </w:lvl>
  </w:abstractNum>
  <w:abstractNum w:abstractNumId="30" w15:restartNumberingAfterBreak="0">
    <w:nsid w:val="6D6935F7"/>
    <w:multiLevelType w:val="hybridMultilevel"/>
    <w:tmpl w:val="ADE8276A"/>
    <w:lvl w:ilvl="0" w:tplc="50043D58">
      <w:start w:val="1"/>
      <w:numFmt w:val="decimal"/>
      <w:pStyle w:val="EstiloAnexoA1XIzquierda125cm"/>
      <w:lvlText w:val="E.1.%1."/>
      <w:lvlJc w:val="center"/>
      <w:pPr>
        <w:tabs>
          <w:tab w:val="num" w:pos="720"/>
        </w:tabs>
        <w:ind w:left="1117" w:hanging="397"/>
      </w:pPr>
      <w:rPr>
        <w:rFonts w:cs="Times New Roman" w:hint="default"/>
      </w:rPr>
    </w:lvl>
    <w:lvl w:ilvl="1" w:tplc="9FE4896E">
      <w:start w:val="1"/>
      <w:numFmt w:val="decimal"/>
      <w:lvlText w:val="A.1.2.%2."/>
      <w:lvlJc w:val="left"/>
      <w:pPr>
        <w:tabs>
          <w:tab w:val="num" w:pos="2160"/>
        </w:tabs>
        <w:ind w:left="2160" w:hanging="360"/>
      </w:pPr>
      <w:rPr>
        <w:rFonts w:cs="Times New Roman" w:hint="default"/>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1" w15:restartNumberingAfterBreak="0">
    <w:nsid w:val="71465D4B"/>
    <w:multiLevelType w:val="hybridMultilevel"/>
    <w:tmpl w:val="7D3851F0"/>
    <w:lvl w:ilvl="0" w:tplc="400A000D">
      <w:start w:val="1"/>
      <w:numFmt w:val="bullet"/>
      <w:lvlText w:val=""/>
      <w:lvlJc w:val="left"/>
      <w:pPr>
        <w:ind w:left="927" w:hanging="360"/>
      </w:pPr>
      <w:rPr>
        <w:rFonts w:ascii="Wingdings" w:hAnsi="Wingding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2" w15:restartNumberingAfterBreak="0">
    <w:nsid w:val="759B0CD5"/>
    <w:multiLevelType w:val="hybridMultilevel"/>
    <w:tmpl w:val="AE3E172E"/>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0C0A000F">
      <w:numFmt w:val="bullet"/>
      <w:lvlText w:val="-"/>
      <w:lvlJc w:val="left"/>
      <w:pPr>
        <w:ind w:left="2160" w:hanging="360"/>
      </w:pPr>
      <w:rPr>
        <w:rFonts w:ascii="Times New Roman" w:eastAsia="Times New Roman" w:hAnsi="Times New Roman" w:cs="Times New Roman"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79DA7D11"/>
    <w:multiLevelType w:val="hybridMultilevel"/>
    <w:tmpl w:val="8700737E"/>
    <w:lvl w:ilvl="0" w:tplc="2B0259DC">
      <w:start w:val="1"/>
      <w:numFmt w:val="bullet"/>
      <w:lvlText w:val=""/>
      <w:lvlJc w:val="left"/>
      <w:pPr>
        <w:ind w:left="720" w:hanging="360"/>
      </w:pPr>
      <w:rPr>
        <w:rFonts w:ascii="Symbol" w:hAnsi="Symbol" w:hint="default"/>
        <w:lang w:val="es-BO"/>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7A6E255D"/>
    <w:multiLevelType w:val="hybridMultilevel"/>
    <w:tmpl w:val="5B006192"/>
    <w:lvl w:ilvl="0" w:tplc="86921B2A">
      <w:start w:val="1"/>
      <w:numFmt w:val="lowerLetter"/>
      <w:lvlText w:val="%1."/>
      <w:lvlJc w:val="left"/>
      <w:pPr>
        <w:ind w:left="1068" w:hanging="360"/>
      </w:pPr>
      <w:rPr>
        <w:rFonts w:ascii="Tahoma" w:eastAsia="Times New Roman" w:hAnsi="Tahoma" w:cs="Times New Roman"/>
        <w:color w:val="365F91" w:themeColor="accent1" w:themeShade="BF"/>
      </w:rPr>
    </w:lvl>
    <w:lvl w:ilvl="1" w:tplc="400A0019" w:tentative="1">
      <w:start w:val="1"/>
      <w:numFmt w:val="lowerLetter"/>
      <w:lvlText w:val="%2."/>
      <w:lvlJc w:val="left"/>
      <w:pPr>
        <w:ind w:left="1788" w:hanging="360"/>
      </w:pPr>
    </w:lvl>
    <w:lvl w:ilvl="2" w:tplc="400A001B" w:tentative="1">
      <w:start w:val="1"/>
      <w:numFmt w:val="lowerRoman"/>
      <w:lvlText w:val="%3."/>
      <w:lvlJc w:val="right"/>
      <w:pPr>
        <w:ind w:left="2508" w:hanging="180"/>
      </w:pPr>
    </w:lvl>
    <w:lvl w:ilvl="3" w:tplc="400A000F" w:tentative="1">
      <w:start w:val="1"/>
      <w:numFmt w:val="decimal"/>
      <w:lvlText w:val="%4."/>
      <w:lvlJc w:val="left"/>
      <w:pPr>
        <w:ind w:left="3228" w:hanging="360"/>
      </w:pPr>
    </w:lvl>
    <w:lvl w:ilvl="4" w:tplc="400A0019" w:tentative="1">
      <w:start w:val="1"/>
      <w:numFmt w:val="lowerLetter"/>
      <w:lvlText w:val="%5."/>
      <w:lvlJc w:val="left"/>
      <w:pPr>
        <w:ind w:left="3948" w:hanging="360"/>
      </w:pPr>
    </w:lvl>
    <w:lvl w:ilvl="5" w:tplc="400A001B" w:tentative="1">
      <w:start w:val="1"/>
      <w:numFmt w:val="lowerRoman"/>
      <w:lvlText w:val="%6."/>
      <w:lvlJc w:val="right"/>
      <w:pPr>
        <w:ind w:left="4668" w:hanging="180"/>
      </w:pPr>
    </w:lvl>
    <w:lvl w:ilvl="6" w:tplc="400A000F" w:tentative="1">
      <w:start w:val="1"/>
      <w:numFmt w:val="decimal"/>
      <w:lvlText w:val="%7."/>
      <w:lvlJc w:val="left"/>
      <w:pPr>
        <w:ind w:left="5388" w:hanging="360"/>
      </w:pPr>
    </w:lvl>
    <w:lvl w:ilvl="7" w:tplc="400A0019" w:tentative="1">
      <w:start w:val="1"/>
      <w:numFmt w:val="lowerLetter"/>
      <w:lvlText w:val="%8."/>
      <w:lvlJc w:val="left"/>
      <w:pPr>
        <w:ind w:left="6108" w:hanging="360"/>
      </w:pPr>
    </w:lvl>
    <w:lvl w:ilvl="8" w:tplc="400A001B" w:tentative="1">
      <w:start w:val="1"/>
      <w:numFmt w:val="lowerRoman"/>
      <w:lvlText w:val="%9."/>
      <w:lvlJc w:val="right"/>
      <w:pPr>
        <w:ind w:left="6828" w:hanging="180"/>
      </w:pPr>
    </w:lvl>
  </w:abstractNum>
  <w:abstractNum w:abstractNumId="35" w15:restartNumberingAfterBreak="0">
    <w:nsid w:val="7B7F7A1A"/>
    <w:multiLevelType w:val="hybridMultilevel"/>
    <w:tmpl w:val="2048E2F6"/>
    <w:lvl w:ilvl="0" w:tplc="400A0001">
      <w:start w:val="1"/>
      <w:numFmt w:val="bullet"/>
      <w:lvlText w:val=""/>
      <w:lvlJc w:val="left"/>
      <w:pPr>
        <w:ind w:left="1854" w:hanging="360"/>
      </w:pPr>
      <w:rPr>
        <w:rFonts w:ascii="Symbol" w:hAnsi="Symbol" w:hint="default"/>
      </w:rPr>
    </w:lvl>
    <w:lvl w:ilvl="1" w:tplc="400A0003">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6" w15:restartNumberingAfterBreak="0">
    <w:nsid w:val="7C3F5502"/>
    <w:multiLevelType w:val="hybridMultilevel"/>
    <w:tmpl w:val="D8363D9E"/>
    <w:lvl w:ilvl="0" w:tplc="400A0001">
      <w:start w:val="1"/>
      <w:numFmt w:val="bullet"/>
      <w:lvlText w:val=""/>
      <w:lvlJc w:val="left"/>
      <w:pPr>
        <w:ind w:left="1287" w:hanging="360"/>
      </w:pPr>
      <w:rPr>
        <w:rFonts w:ascii="Symbol" w:hAnsi="Symbol" w:hint="default"/>
      </w:rPr>
    </w:lvl>
    <w:lvl w:ilvl="1" w:tplc="400A0003">
      <w:start w:val="1"/>
      <w:numFmt w:val="bullet"/>
      <w:lvlText w:val="o"/>
      <w:lvlJc w:val="left"/>
      <w:pPr>
        <w:ind w:left="2007" w:hanging="360"/>
      </w:pPr>
      <w:rPr>
        <w:rFonts w:ascii="Courier New" w:hAnsi="Courier New" w:cs="Courier New" w:hint="default"/>
      </w:rPr>
    </w:lvl>
    <w:lvl w:ilvl="2" w:tplc="400A0005">
      <w:start w:val="1"/>
      <w:numFmt w:val="bullet"/>
      <w:lvlText w:val=""/>
      <w:lvlJc w:val="left"/>
      <w:pPr>
        <w:ind w:left="2727" w:hanging="360"/>
      </w:pPr>
      <w:rPr>
        <w:rFonts w:ascii="Wingdings" w:hAnsi="Wingdings" w:hint="default"/>
      </w:rPr>
    </w:lvl>
    <w:lvl w:ilvl="3" w:tplc="400A0001">
      <w:start w:val="1"/>
      <w:numFmt w:val="bullet"/>
      <w:lvlText w:val=""/>
      <w:lvlJc w:val="left"/>
      <w:pPr>
        <w:ind w:left="3447" w:hanging="360"/>
      </w:pPr>
      <w:rPr>
        <w:rFonts w:ascii="Symbol" w:hAnsi="Symbol" w:hint="default"/>
      </w:rPr>
    </w:lvl>
    <w:lvl w:ilvl="4" w:tplc="400A0003">
      <w:start w:val="1"/>
      <w:numFmt w:val="bullet"/>
      <w:lvlText w:val="o"/>
      <w:lvlJc w:val="left"/>
      <w:pPr>
        <w:ind w:left="4167" w:hanging="360"/>
      </w:pPr>
      <w:rPr>
        <w:rFonts w:ascii="Courier New" w:hAnsi="Courier New" w:cs="Courier New" w:hint="default"/>
      </w:rPr>
    </w:lvl>
    <w:lvl w:ilvl="5" w:tplc="400A0005">
      <w:start w:val="1"/>
      <w:numFmt w:val="bullet"/>
      <w:lvlText w:val=""/>
      <w:lvlJc w:val="left"/>
      <w:pPr>
        <w:ind w:left="4887" w:hanging="360"/>
      </w:pPr>
      <w:rPr>
        <w:rFonts w:ascii="Wingdings" w:hAnsi="Wingdings" w:hint="default"/>
      </w:rPr>
    </w:lvl>
    <w:lvl w:ilvl="6" w:tplc="400A0001">
      <w:start w:val="1"/>
      <w:numFmt w:val="bullet"/>
      <w:lvlText w:val=""/>
      <w:lvlJc w:val="left"/>
      <w:pPr>
        <w:ind w:left="5607" w:hanging="360"/>
      </w:pPr>
      <w:rPr>
        <w:rFonts w:ascii="Symbol" w:hAnsi="Symbol" w:hint="default"/>
      </w:rPr>
    </w:lvl>
    <w:lvl w:ilvl="7" w:tplc="400A0003">
      <w:start w:val="1"/>
      <w:numFmt w:val="bullet"/>
      <w:lvlText w:val="o"/>
      <w:lvlJc w:val="left"/>
      <w:pPr>
        <w:ind w:left="6327" w:hanging="360"/>
      </w:pPr>
      <w:rPr>
        <w:rFonts w:ascii="Courier New" w:hAnsi="Courier New" w:cs="Courier New" w:hint="default"/>
      </w:rPr>
    </w:lvl>
    <w:lvl w:ilvl="8" w:tplc="400A0005">
      <w:start w:val="1"/>
      <w:numFmt w:val="bullet"/>
      <w:lvlText w:val=""/>
      <w:lvlJc w:val="left"/>
      <w:pPr>
        <w:ind w:left="7047" w:hanging="360"/>
      </w:pPr>
      <w:rPr>
        <w:rFonts w:ascii="Wingdings" w:hAnsi="Wingdings" w:hint="default"/>
      </w:rPr>
    </w:lvl>
  </w:abstractNum>
  <w:abstractNum w:abstractNumId="37" w15:restartNumberingAfterBreak="0">
    <w:nsid w:val="7FF77EA9"/>
    <w:multiLevelType w:val="multilevel"/>
    <w:tmpl w:val="7556E400"/>
    <w:lvl w:ilvl="0">
      <w:start w:val="10"/>
      <w:numFmt w:val="decimal"/>
      <w:lvlText w:val="%1"/>
      <w:lvlJc w:val="left"/>
      <w:pPr>
        <w:ind w:left="525" w:hanging="525"/>
      </w:pPr>
      <w:rPr>
        <w:rFonts w:hint="default"/>
        <w:b/>
        <w:u w:val="none"/>
      </w:rPr>
    </w:lvl>
    <w:lvl w:ilvl="1">
      <w:start w:val="1"/>
      <w:numFmt w:val="none"/>
      <w:lvlText w:val="9.4"/>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6"/>
  </w:num>
  <w:num w:numId="2">
    <w:abstractNumId w:val="17"/>
  </w:num>
  <w:num w:numId="3">
    <w:abstractNumId w:val="25"/>
  </w:num>
  <w:num w:numId="4">
    <w:abstractNumId w:val="23"/>
  </w:num>
  <w:num w:numId="5">
    <w:abstractNumId w:val="5"/>
  </w:num>
  <w:num w:numId="6">
    <w:abstractNumId w:val="9"/>
  </w:num>
  <w:num w:numId="7">
    <w:abstractNumId w:val="30"/>
  </w:num>
  <w:num w:numId="8">
    <w:abstractNumId w:val="1"/>
  </w:num>
  <w:num w:numId="9">
    <w:abstractNumId w:val="8"/>
  </w:num>
  <w:num w:numId="10">
    <w:abstractNumId w:val="7"/>
  </w:num>
  <w:num w:numId="11">
    <w:abstractNumId w:val="2"/>
  </w:num>
  <w:num w:numId="12">
    <w:abstractNumId w:val="33"/>
  </w:num>
  <w:num w:numId="13">
    <w:abstractNumId w:val="26"/>
  </w:num>
  <w:num w:numId="14">
    <w:abstractNumId w:val="36"/>
  </w:num>
  <w:num w:numId="15">
    <w:abstractNumId w:val="22"/>
  </w:num>
  <w:num w:numId="16">
    <w:abstractNumId w:val="34"/>
  </w:num>
  <w:num w:numId="17">
    <w:abstractNumId w:val="35"/>
  </w:num>
  <w:num w:numId="18">
    <w:abstractNumId w:val="20"/>
  </w:num>
  <w:num w:numId="19">
    <w:abstractNumId w:val="27"/>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7"/>
  </w:num>
  <w:num w:numId="24">
    <w:abstractNumId w:val="19"/>
  </w:num>
  <w:num w:numId="25">
    <w:abstractNumId w:val="12"/>
  </w:num>
  <w:num w:numId="26">
    <w:abstractNumId w:val="0"/>
  </w:num>
  <w:num w:numId="27">
    <w:abstractNumId w:val="32"/>
  </w:num>
  <w:num w:numId="28">
    <w:abstractNumId w:val="10"/>
  </w:num>
  <w:num w:numId="29">
    <w:abstractNumId w:val="29"/>
  </w:num>
  <w:num w:numId="30">
    <w:abstractNumId w:val="15"/>
  </w:num>
  <w:num w:numId="31">
    <w:abstractNumId w:val="4"/>
  </w:num>
  <w:num w:numId="32">
    <w:abstractNumId w:val="31"/>
  </w:num>
  <w:num w:numId="33">
    <w:abstractNumId w:val="18"/>
  </w:num>
  <w:num w:numId="34">
    <w:abstractNumId w:val="21"/>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lvl w:ilvl="0">
        <w:start w:val="1"/>
        <w:numFmt w:val="decimal"/>
        <w:lvlText w:val="%1."/>
        <w:lvlJc w:val="left"/>
        <w:pPr>
          <w:ind w:left="928" w:hanging="360"/>
        </w:pPr>
        <w:rPr>
          <w:rFonts w:hint="default"/>
          <w:b/>
          <w:sz w:val="22"/>
          <w:szCs w:val="24"/>
        </w:rPr>
      </w:lvl>
    </w:lvlOverride>
    <w:lvlOverride w:ilvl="1">
      <w:lvl w:ilvl="1">
        <w:start w:val="1"/>
        <w:numFmt w:val="decimal"/>
        <w:lvlText w:val="9.%2."/>
        <w:lvlJc w:val="left"/>
        <w:pPr>
          <w:ind w:left="1344" w:hanging="720"/>
        </w:pPr>
        <w:rPr>
          <w:rFonts w:hint="default"/>
          <w:b/>
          <w:sz w:val="22"/>
        </w:rPr>
      </w:lvl>
    </w:lvlOverride>
    <w:lvlOverride w:ilvl="2">
      <w:lvl w:ilvl="2">
        <w:start w:val="1"/>
        <w:numFmt w:val="decimal"/>
        <w:isLgl/>
        <w:lvlText w:val="%1.%2.%3"/>
        <w:lvlJc w:val="left"/>
        <w:pPr>
          <w:ind w:left="2705" w:hanging="720"/>
        </w:pPr>
        <w:rPr>
          <w:rFonts w:hint="default"/>
          <w:i w:val="0"/>
        </w:rPr>
      </w:lvl>
    </w:lvlOverride>
    <w:lvlOverride w:ilvl="3">
      <w:lvl w:ilvl="3">
        <w:start w:val="1"/>
        <w:numFmt w:val="decimal"/>
        <w:isLgl/>
        <w:lvlText w:val="%1.%2.%3.%4"/>
        <w:lvlJc w:val="left"/>
        <w:pPr>
          <w:ind w:left="1704" w:hanging="1080"/>
        </w:pPr>
        <w:rPr>
          <w:rFonts w:hint="default"/>
        </w:rPr>
      </w:lvl>
    </w:lvlOverride>
    <w:lvlOverride w:ilvl="4">
      <w:lvl w:ilvl="4">
        <w:start w:val="1"/>
        <w:numFmt w:val="decimal"/>
        <w:isLgl/>
        <w:lvlText w:val="%1.%2.%3.%4.%5"/>
        <w:lvlJc w:val="left"/>
        <w:pPr>
          <w:ind w:left="1704" w:hanging="1080"/>
        </w:pPr>
        <w:rPr>
          <w:rFonts w:hint="default"/>
        </w:rPr>
      </w:lvl>
    </w:lvlOverride>
    <w:lvlOverride w:ilvl="5">
      <w:lvl w:ilvl="5">
        <w:start w:val="1"/>
        <w:numFmt w:val="decimal"/>
        <w:isLgl/>
        <w:lvlText w:val="%1.%2.%3.%4.%5.%6"/>
        <w:lvlJc w:val="left"/>
        <w:pPr>
          <w:ind w:left="2064" w:hanging="1440"/>
        </w:pPr>
        <w:rPr>
          <w:rFonts w:hint="default"/>
        </w:rPr>
      </w:lvl>
    </w:lvlOverride>
    <w:lvlOverride w:ilvl="6">
      <w:lvl w:ilvl="6">
        <w:start w:val="1"/>
        <w:numFmt w:val="decimal"/>
        <w:isLgl/>
        <w:lvlText w:val="%1.%2.%3.%4.%5.%6.%7"/>
        <w:lvlJc w:val="left"/>
        <w:pPr>
          <w:ind w:left="2424" w:hanging="1800"/>
        </w:pPr>
        <w:rPr>
          <w:rFonts w:hint="default"/>
        </w:rPr>
      </w:lvl>
    </w:lvlOverride>
    <w:lvlOverride w:ilvl="7">
      <w:lvl w:ilvl="7">
        <w:start w:val="1"/>
        <w:numFmt w:val="decimal"/>
        <w:isLgl/>
        <w:lvlText w:val="%1.%2.%3.%4.%5.%6.%7.%8"/>
        <w:lvlJc w:val="left"/>
        <w:pPr>
          <w:ind w:left="2424" w:hanging="1800"/>
        </w:pPr>
        <w:rPr>
          <w:rFonts w:hint="default"/>
        </w:rPr>
      </w:lvl>
    </w:lvlOverride>
    <w:lvlOverride w:ilvl="8">
      <w:lvl w:ilvl="8">
        <w:start w:val="1"/>
        <w:numFmt w:val="decimal"/>
        <w:isLgl/>
        <w:lvlText w:val="%1.%2.%3.%4.%5.%6.%7.%8.%9"/>
        <w:lvlJc w:val="left"/>
        <w:pPr>
          <w:ind w:left="2784" w:hanging="2160"/>
        </w:pPr>
        <w:rPr>
          <w:rFonts w:hint="default"/>
        </w:rPr>
      </w:lvl>
    </w:lvlOverride>
  </w:num>
  <w:num w:numId="37">
    <w:abstractNumId w:val="14"/>
  </w:num>
  <w:num w:numId="38">
    <w:abstractNumId w:val="28"/>
  </w:num>
  <w:num w:numId="39">
    <w:abstractNumId w:val="24"/>
  </w:num>
  <w:num w:numId="4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BO"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136"/>
    <w:rsid w:val="000236F6"/>
    <w:rsid w:val="00024797"/>
    <w:rsid w:val="000253AE"/>
    <w:rsid w:val="00025D3A"/>
    <w:rsid w:val="000271D4"/>
    <w:rsid w:val="00027611"/>
    <w:rsid w:val="00027666"/>
    <w:rsid w:val="00027C63"/>
    <w:rsid w:val="00030D9C"/>
    <w:rsid w:val="00031222"/>
    <w:rsid w:val="00031D69"/>
    <w:rsid w:val="00032402"/>
    <w:rsid w:val="00036402"/>
    <w:rsid w:val="000408FE"/>
    <w:rsid w:val="00041142"/>
    <w:rsid w:val="00041CC9"/>
    <w:rsid w:val="00042E10"/>
    <w:rsid w:val="00043E23"/>
    <w:rsid w:val="00044342"/>
    <w:rsid w:val="000464C8"/>
    <w:rsid w:val="00046995"/>
    <w:rsid w:val="00046A88"/>
    <w:rsid w:val="00047636"/>
    <w:rsid w:val="0004797A"/>
    <w:rsid w:val="00050F07"/>
    <w:rsid w:val="0005493A"/>
    <w:rsid w:val="00055483"/>
    <w:rsid w:val="0005679E"/>
    <w:rsid w:val="00057B37"/>
    <w:rsid w:val="00061672"/>
    <w:rsid w:val="00062F87"/>
    <w:rsid w:val="00062FAC"/>
    <w:rsid w:val="00064338"/>
    <w:rsid w:val="000654BE"/>
    <w:rsid w:val="000657BF"/>
    <w:rsid w:val="00066F46"/>
    <w:rsid w:val="00067D6D"/>
    <w:rsid w:val="00071FE3"/>
    <w:rsid w:val="000723A5"/>
    <w:rsid w:val="00072908"/>
    <w:rsid w:val="00072C1C"/>
    <w:rsid w:val="0007300A"/>
    <w:rsid w:val="000739DC"/>
    <w:rsid w:val="00073BDD"/>
    <w:rsid w:val="0007412E"/>
    <w:rsid w:val="00074875"/>
    <w:rsid w:val="00074D79"/>
    <w:rsid w:val="00074DCB"/>
    <w:rsid w:val="0007568F"/>
    <w:rsid w:val="0007575A"/>
    <w:rsid w:val="000822EF"/>
    <w:rsid w:val="000826F1"/>
    <w:rsid w:val="000827E1"/>
    <w:rsid w:val="000829EE"/>
    <w:rsid w:val="000832F5"/>
    <w:rsid w:val="00083ED9"/>
    <w:rsid w:val="00085C7E"/>
    <w:rsid w:val="00086388"/>
    <w:rsid w:val="000869B1"/>
    <w:rsid w:val="00087592"/>
    <w:rsid w:val="000903E5"/>
    <w:rsid w:val="00090AD0"/>
    <w:rsid w:val="00092401"/>
    <w:rsid w:val="00095CE2"/>
    <w:rsid w:val="00095F30"/>
    <w:rsid w:val="000969E4"/>
    <w:rsid w:val="000A07A7"/>
    <w:rsid w:val="000A09C9"/>
    <w:rsid w:val="000A0DB6"/>
    <w:rsid w:val="000A3794"/>
    <w:rsid w:val="000A4049"/>
    <w:rsid w:val="000A61FC"/>
    <w:rsid w:val="000A70A5"/>
    <w:rsid w:val="000A7417"/>
    <w:rsid w:val="000B26B9"/>
    <w:rsid w:val="000B383E"/>
    <w:rsid w:val="000B6163"/>
    <w:rsid w:val="000B6395"/>
    <w:rsid w:val="000B7083"/>
    <w:rsid w:val="000C02F3"/>
    <w:rsid w:val="000C0559"/>
    <w:rsid w:val="000C1617"/>
    <w:rsid w:val="000C2D0A"/>
    <w:rsid w:val="000C2F76"/>
    <w:rsid w:val="000C4932"/>
    <w:rsid w:val="000C5762"/>
    <w:rsid w:val="000C5FE9"/>
    <w:rsid w:val="000C66E8"/>
    <w:rsid w:val="000C7B95"/>
    <w:rsid w:val="000C7C9E"/>
    <w:rsid w:val="000D08D2"/>
    <w:rsid w:val="000D11C9"/>
    <w:rsid w:val="000D1536"/>
    <w:rsid w:val="000D2663"/>
    <w:rsid w:val="000D2C3E"/>
    <w:rsid w:val="000D4037"/>
    <w:rsid w:val="000D42F2"/>
    <w:rsid w:val="000D4508"/>
    <w:rsid w:val="000D633F"/>
    <w:rsid w:val="000D6FDE"/>
    <w:rsid w:val="000E0956"/>
    <w:rsid w:val="000E0AB8"/>
    <w:rsid w:val="000E0EA4"/>
    <w:rsid w:val="000E1807"/>
    <w:rsid w:val="000E1AD7"/>
    <w:rsid w:val="000E20B0"/>
    <w:rsid w:val="000E304E"/>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100FD0"/>
    <w:rsid w:val="00100FD5"/>
    <w:rsid w:val="00101C66"/>
    <w:rsid w:val="00101E78"/>
    <w:rsid w:val="0010227D"/>
    <w:rsid w:val="00102440"/>
    <w:rsid w:val="00102D4D"/>
    <w:rsid w:val="00104E65"/>
    <w:rsid w:val="001052FA"/>
    <w:rsid w:val="00105811"/>
    <w:rsid w:val="00106C3E"/>
    <w:rsid w:val="00107538"/>
    <w:rsid w:val="00107965"/>
    <w:rsid w:val="00107979"/>
    <w:rsid w:val="001109C9"/>
    <w:rsid w:val="00110DD5"/>
    <w:rsid w:val="001119E2"/>
    <w:rsid w:val="00111C8B"/>
    <w:rsid w:val="001124CC"/>
    <w:rsid w:val="00113867"/>
    <w:rsid w:val="0011558D"/>
    <w:rsid w:val="001167AF"/>
    <w:rsid w:val="001211A1"/>
    <w:rsid w:val="0012206A"/>
    <w:rsid w:val="00123D94"/>
    <w:rsid w:val="00124183"/>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BA9"/>
    <w:rsid w:val="0014101D"/>
    <w:rsid w:val="00141FB3"/>
    <w:rsid w:val="00142B1E"/>
    <w:rsid w:val="00143227"/>
    <w:rsid w:val="00143988"/>
    <w:rsid w:val="00146B6B"/>
    <w:rsid w:val="00147AAA"/>
    <w:rsid w:val="001511C5"/>
    <w:rsid w:val="00151B08"/>
    <w:rsid w:val="001521FD"/>
    <w:rsid w:val="00152E5F"/>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3E8C"/>
    <w:rsid w:val="00164104"/>
    <w:rsid w:val="001646D7"/>
    <w:rsid w:val="0016534F"/>
    <w:rsid w:val="00166E64"/>
    <w:rsid w:val="00170295"/>
    <w:rsid w:val="001702A0"/>
    <w:rsid w:val="001710C4"/>
    <w:rsid w:val="001714D4"/>
    <w:rsid w:val="0017260C"/>
    <w:rsid w:val="00173007"/>
    <w:rsid w:val="0017367B"/>
    <w:rsid w:val="001738BC"/>
    <w:rsid w:val="001754B0"/>
    <w:rsid w:val="00176FED"/>
    <w:rsid w:val="00180395"/>
    <w:rsid w:val="00182416"/>
    <w:rsid w:val="0018246B"/>
    <w:rsid w:val="001827A0"/>
    <w:rsid w:val="00183CF7"/>
    <w:rsid w:val="00183EF5"/>
    <w:rsid w:val="00185636"/>
    <w:rsid w:val="0018564F"/>
    <w:rsid w:val="001860E2"/>
    <w:rsid w:val="00186F2B"/>
    <w:rsid w:val="00190047"/>
    <w:rsid w:val="00190294"/>
    <w:rsid w:val="00190F28"/>
    <w:rsid w:val="001911F5"/>
    <w:rsid w:val="0019128F"/>
    <w:rsid w:val="001916D5"/>
    <w:rsid w:val="00192AE2"/>
    <w:rsid w:val="00192B92"/>
    <w:rsid w:val="00192E8B"/>
    <w:rsid w:val="00193F15"/>
    <w:rsid w:val="00194DD2"/>
    <w:rsid w:val="00195DFF"/>
    <w:rsid w:val="00196127"/>
    <w:rsid w:val="00196487"/>
    <w:rsid w:val="0019666E"/>
    <w:rsid w:val="001979A5"/>
    <w:rsid w:val="001A20B7"/>
    <w:rsid w:val="001A3733"/>
    <w:rsid w:val="001A4788"/>
    <w:rsid w:val="001A590A"/>
    <w:rsid w:val="001A7715"/>
    <w:rsid w:val="001A77F0"/>
    <w:rsid w:val="001B1024"/>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BA1"/>
    <w:rsid w:val="001D6F6D"/>
    <w:rsid w:val="001E0118"/>
    <w:rsid w:val="001E088E"/>
    <w:rsid w:val="001E0F66"/>
    <w:rsid w:val="001E1070"/>
    <w:rsid w:val="001E1426"/>
    <w:rsid w:val="001E147E"/>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07"/>
    <w:rsid w:val="001F53A6"/>
    <w:rsid w:val="001F6474"/>
    <w:rsid w:val="001F64C3"/>
    <w:rsid w:val="001F7DCC"/>
    <w:rsid w:val="00200C47"/>
    <w:rsid w:val="00201082"/>
    <w:rsid w:val="002014A5"/>
    <w:rsid w:val="00202D5F"/>
    <w:rsid w:val="002041AD"/>
    <w:rsid w:val="002047C5"/>
    <w:rsid w:val="00204E5E"/>
    <w:rsid w:val="00206A84"/>
    <w:rsid w:val="002076CF"/>
    <w:rsid w:val="002107A2"/>
    <w:rsid w:val="00210823"/>
    <w:rsid w:val="00211CED"/>
    <w:rsid w:val="002126ED"/>
    <w:rsid w:val="002128D9"/>
    <w:rsid w:val="00212A0A"/>
    <w:rsid w:val="00212F70"/>
    <w:rsid w:val="00212F9F"/>
    <w:rsid w:val="002141C0"/>
    <w:rsid w:val="00214DB4"/>
    <w:rsid w:val="00216594"/>
    <w:rsid w:val="00216724"/>
    <w:rsid w:val="0021780C"/>
    <w:rsid w:val="00220F24"/>
    <w:rsid w:val="00221C34"/>
    <w:rsid w:val="0022288F"/>
    <w:rsid w:val="0022290E"/>
    <w:rsid w:val="00223209"/>
    <w:rsid w:val="0022349C"/>
    <w:rsid w:val="002240FD"/>
    <w:rsid w:val="00224726"/>
    <w:rsid w:val="00224732"/>
    <w:rsid w:val="002259AC"/>
    <w:rsid w:val="002275B2"/>
    <w:rsid w:val="00227930"/>
    <w:rsid w:val="00230485"/>
    <w:rsid w:val="00230486"/>
    <w:rsid w:val="00231182"/>
    <w:rsid w:val="00231A84"/>
    <w:rsid w:val="00231AE1"/>
    <w:rsid w:val="00231C20"/>
    <w:rsid w:val="00232ABF"/>
    <w:rsid w:val="00232D8E"/>
    <w:rsid w:val="00232EB4"/>
    <w:rsid w:val="00232F05"/>
    <w:rsid w:val="00234A8A"/>
    <w:rsid w:val="00235AEB"/>
    <w:rsid w:val="00236015"/>
    <w:rsid w:val="00236822"/>
    <w:rsid w:val="00236888"/>
    <w:rsid w:val="0024056C"/>
    <w:rsid w:val="002412B6"/>
    <w:rsid w:val="002413BE"/>
    <w:rsid w:val="002416A5"/>
    <w:rsid w:val="002420CE"/>
    <w:rsid w:val="0024225A"/>
    <w:rsid w:val="0024258D"/>
    <w:rsid w:val="00242915"/>
    <w:rsid w:val="00242C43"/>
    <w:rsid w:val="00243D58"/>
    <w:rsid w:val="00243FED"/>
    <w:rsid w:val="00244306"/>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0A"/>
    <w:rsid w:val="002621A6"/>
    <w:rsid w:val="002622D1"/>
    <w:rsid w:val="002625F4"/>
    <w:rsid w:val="00262F65"/>
    <w:rsid w:val="0026327C"/>
    <w:rsid w:val="00265304"/>
    <w:rsid w:val="00265D4B"/>
    <w:rsid w:val="0026613B"/>
    <w:rsid w:val="00266740"/>
    <w:rsid w:val="002673F2"/>
    <w:rsid w:val="002705DF"/>
    <w:rsid w:val="00270D72"/>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056"/>
    <w:rsid w:val="002837F3"/>
    <w:rsid w:val="0028399F"/>
    <w:rsid w:val="00284436"/>
    <w:rsid w:val="0028520E"/>
    <w:rsid w:val="0028561E"/>
    <w:rsid w:val="00291BC9"/>
    <w:rsid w:val="00291F29"/>
    <w:rsid w:val="002926BC"/>
    <w:rsid w:val="0029347C"/>
    <w:rsid w:val="002946EA"/>
    <w:rsid w:val="00294884"/>
    <w:rsid w:val="00294CDA"/>
    <w:rsid w:val="00294ECE"/>
    <w:rsid w:val="002954A9"/>
    <w:rsid w:val="00296324"/>
    <w:rsid w:val="00296404"/>
    <w:rsid w:val="002973D2"/>
    <w:rsid w:val="00297954"/>
    <w:rsid w:val="002A0C10"/>
    <w:rsid w:val="002A1AB8"/>
    <w:rsid w:val="002A1C2F"/>
    <w:rsid w:val="002A40CB"/>
    <w:rsid w:val="002A739A"/>
    <w:rsid w:val="002B2462"/>
    <w:rsid w:val="002B2A7F"/>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53AB"/>
    <w:rsid w:val="002E7001"/>
    <w:rsid w:val="002E7631"/>
    <w:rsid w:val="002F04CA"/>
    <w:rsid w:val="002F09F7"/>
    <w:rsid w:val="002F1204"/>
    <w:rsid w:val="002F1800"/>
    <w:rsid w:val="002F1C7D"/>
    <w:rsid w:val="002F3600"/>
    <w:rsid w:val="002F4B4D"/>
    <w:rsid w:val="002F4B7C"/>
    <w:rsid w:val="002F5046"/>
    <w:rsid w:val="002F6710"/>
    <w:rsid w:val="002F7454"/>
    <w:rsid w:val="002F77BF"/>
    <w:rsid w:val="0030015B"/>
    <w:rsid w:val="0030079D"/>
    <w:rsid w:val="003007F9"/>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49AC"/>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76528"/>
    <w:rsid w:val="00380F9D"/>
    <w:rsid w:val="0038149E"/>
    <w:rsid w:val="0038214E"/>
    <w:rsid w:val="003842E4"/>
    <w:rsid w:val="00384A55"/>
    <w:rsid w:val="00385527"/>
    <w:rsid w:val="00386738"/>
    <w:rsid w:val="003867B9"/>
    <w:rsid w:val="00387450"/>
    <w:rsid w:val="003877F5"/>
    <w:rsid w:val="00387FC3"/>
    <w:rsid w:val="00390328"/>
    <w:rsid w:val="00390629"/>
    <w:rsid w:val="003908E5"/>
    <w:rsid w:val="00390CDB"/>
    <w:rsid w:val="00390D9A"/>
    <w:rsid w:val="00391050"/>
    <w:rsid w:val="00391146"/>
    <w:rsid w:val="00391EA1"/>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6581"/>
    <w:rsid w:val="003C725E"/>
    <w:rsid w:val="003D0298"/>
    <w:rsid w:val="003D0F3D"/>
    <w:rsid w:val="003D1944"/>
    <w:rsid w:val="003D404A"/>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50BA"/>
    <w:rsid w:val="003F513B"/>
    <w:rsid w:val="003F5F0D"/>
    <w:rsid w:val="003F73E9"/>
    <w:rsid w:val="003F78F6"/>
    <w:rsid w:val="003F7E9B"/>
    <w:rsid w:val="0040041B"/>
    <w:rsid w:val="004023C1"/>
    <w:rsid w:val="004026DA"/>
    <w:rsid w:val="00402AB2"/>
    <w:rsid w:val="00402C68"/>
    <w:rsid w:val="0040319E"/>
    <w:rsid w:val="00403334"/>
    <w:rsid w:val="004043E5"/>
    <w:rsid w:val="00404ED0"/>
    <w:rsid w:val="00404F7F"/>
    <w:rsid w:val="0040604E"/>
    <w:rsid w:val="00407462"/>
    <w:rsid w:val="004115F6"/>
    <w:rsid w:val="00411DF3"/>
    <w:rsid w:val="00412A0B"/>
    <w:rsid w:val="004136A9"/>
    <w:rsid w:val="0041370A"/>
    <w:rsid w:val="00413998"/>
    <w:rsid w:val="00416308"/>
    <w:rsid w:val="0041662D"/>
    <w:rsid w:val="004168F5"/>
    <w:rsid w:val="0041790A"/>
    <w:rsid w:val="00420B10"/>
    <w:rsid w:val="00421913"/>
    <w:rsid w:val="00421FB2"/>
    <w:rsid w:val="004227FE"/>
    <w:rsid w:val="00422ED0"/>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27897"/>
    <w:rsid w:val="004316AC"/>
    <w:rsid w:val="004325E9"/>
    <w:rsid w:val="00432F4D"/>
    <w:rsid w:val="00433A68"/>
    <w:rsid w:val="00434828"/>
    <w:rsid w:val="00434919"/>
    <w:rsid w:val="00435402"/>
    <w:rsid w:val="0043584D"/>
    <w:rsid w:val="00436E5F"/>
    <w:rsid w:val="0043727C"/>
    <w:rsid w:val="00440018"/>
    <w:rsid w:val="0044082A"/>
    <w:rsid w:val="0044088E"/>
    <w:rsid w:val="0044318A"/>
    <w:rsid w:val="00443FF7"/>
    <w:rsid w:val="0044423C"/>
    <w:rsid w:val="00444DDF"/>
    <w:rsid w:val="00445E07"/>
    <w:rsid w:val="00445F4A"/>
    <w:rsid w:val="00447653"/>
    <w:rsid w:val="00447A35"/>
    <w:rsid w:val="00447F21"/>
    <w:rsid w:val="00450A1E"/>
    <w:rsid w:val="00450C04"/>
    <w:rsid w:val="004527A8"/>
    <w:rsid w:val="00452E97"/>
    <w:rsid w:val="00454933"/>
    <w:rsid w:val="00454A41"/>
    <w:rsid w:val="00455186"/>
    <w:rsid w:val="00455220"/>
    <w:rsid w:val="00455836"/>
    <w:rsid w:val="00455C8A"/>
    <w:rsid w:val="00455E74"/>
    <w:rsid w:val="00455EE3"/>
    <w:rsid w:val="004571AF"/>
    <w:rsid w:val="00460358"/>
    <w:rsid w:val="00460EA2"/>
    <w:rsid w:val="00461745"/>
    <w:rsid w:val="00461AF4"/>
    <w:rsid w:val="0046244C"/>
    <w:rsid w:val="00462D6B"/>
    <w:rsid w:val="0046308D"/>
    <w:rsid w:val="00463ABC"/>
    <w:rsid w:val="0046662C"/>
    <w:rsid w:val="004679B3"/>
    <w:rsid w:val="004709CD"/>
    <w:rsid w:val="004738A3"/>
    <w:rsid w:val="00473E69"/>
    <w:rsid w:val="004742E8"/>
    <w:rsid w:val="00474443"/>
    <w:rsid w:val="00474AF0"/>
    <w:rsid w:val="004757D0"/>
    <w:rsid w:val="0047795A"/>
    <w:rsid w:val="004779C9"/>
    <w:rsid w:val="00477C31"/>
    <w:rsid w:val="00477DB8"/>
    <w:rsid w:val="0048052C"/>
    <w:rsid w:val="0048144C"/>
    <w:rsid w:val="00481B6F"/>
    <w:rsid w:val="0048280A"/>
    <w:rsid w:val="0048285E"/>
    <w:rsid w:val="00483F6D"/>
    <w:rsid w:val="00484318"/>
    <w:rsid w:val="0048540B"/>
    <w:rsid w:val="004854E3"/>
    <w:rsid w:val="00485F80"/>
    <w:rsid w:val="00486600"/>
    <w:rsid w:val="00490E42"/>
    <w:rsid w:val="0049177C"/>
    <w:rsid w:val="0049276F"/>
    <w:rsid w:val="004933D3"/>
    <w:rsid w:val="004934F4"/>
    <w:rsid w:val="00494021"/>
    <w:rsid w:val="00497441"/>
    <w:rsid w:val="00497D50"/>
    <w:rsid w:val="004A0A88"/>
    <w:rsid w:val="004A0DA0"/>
    <w:rsid w:val="004A101F"/>
    <w:rsid w:val="004A1AD7"/>
    <w:rsid w:val="004A2DD6"/>
    <w:rsid w:val="004A3997"/>
    <w:rsid w:val="004A5989"/>
    <w:rsid w:val="004A68B1"/>
    <w:rsid w:val="004A6950"/>
    <w:rsid w:val="004A69E3"/>
    <w:rsid w:val="004B01AC"/>
    <w:rsid w:val="004B2315"/>
    <w:rsid w:val="004B2377"/>
    <w:rsid w:val="004B40ED"/>
    <w:rsid w:val="004B423D"/>
    <w:rsid w:val="004B428C"/>
    <w:rsid w:val="004B5906"/>
    <w:rsid w:val="004B602A"/>
    <w:rsid w:val="004B6394"/>
    <w:rsid w:val="004B7BEC"/>
    <w:rsid w:val="004B7ECC"/>
    <w:rsid w:val="004C086B"/>
    <w:rsid w:val="004C23C5"/>
    <w:rsid w:val="004C2B3D"/>
    <w:rsid w:val="004C324E"/>
    <w:rsid w:val="004C38F5"/>
    <w:rsid w:val="004C3D81"/>
    <w:rsid w:val="004C4476"/>
    <w:rsid w:val="004C4C3B"/>
    <w:rsid w:val="004C4E0E"/>
    <w:rsid w:val="004C50FA"/>
    <w:rsid w:val="004C5AD7"/>
    <w:rsid w:val="004C607A"/>
    <w:rsid w:val="004C6F4F"/>
    <w:rsid w:val="004C72E9"/>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44F0"/>
    <w:rsid w:val="004E4CF0"/>
    <w:rsid w:val="004E51FE"/>
    <w:rsid w:val="004E5779"/>
    <w:rsid w:val="004E599D"/>
    <w:rsid w:val="004E750E"/>
    <w:rsid w:val="004E7E8B"/>
    <w:rsid w:val="004F04D2"/>
    <w:rsid w:val="004F0AD3"/>
    <w:rsid w:val="004F0DE8"/>
    <w:rsid w:val="004F3161"/>
    <w:rsid w:val="004F477A"/>
    <w:rsid w:val="004F4AF8"/>
    <w:rsid w:val="004F5D59"/>
    <w:rsid w:val="004F6038"/>
    <w:rsid w:val="004F6B6A"/>
    <w:rsid w:val="00500AE4"/>
    <w:rsid w:val="00501076"/>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357D"/>
    <w:rsid w:val="005440A5"/>
    <w:rsid w:val="00544E2F"/>
    <w:rsid w:val="0054591C"/>
    <w:rsid w:val="00545AD7"/>
    <w:rsid w:val="00545DDC"/>
    <w:rsid w:val="00545E6C"/>
    <w:rsid w:val="00546F6C"/>
    <w:rsid w:val="0054745A"/>
    <w:rsid w:val="00547972"/>
    <w:rsid w:val="00550017"/>
    <w:rsid w:val="00552A63"/>
    <w:rsid w:val="00552B0E"/>
    <w:rsid w:val="005534E1"/>
    <w:rsid w:val="005539C4"/>
    <w:rsid w:val="00554A3F"/>
    <w:rsid w:val="00555A58"/>
    <w:rsid w:val="005563BD"/>
    <w:rsid w:val="0056088D"/>
    <w:rsid w:val="00560E24"/>
    <w:rsid w:val="00561143"/>
    <w:rsid w:val="00561C75"/>
    <w:rsid w:val="00562834"/>
    <w:rsid w:val="00562DFA"/>
    <w:rsid w:val="005642AA"/>
    <w:rsid w:val="005649CE"/>
    <w:rsid w:val="005656DF"/>
    <w:rsid w:val="00566158"/>
    <w:rsid w:val="0056637C"/>
    <w:rsid w:val="00566DB5"/>
    <w:rsid w:val="00570774"/>
    <w:rsid w:val="00573879"/>
    <w:rsid w:val="00574BFA"/>
    <w:rsid w:val="00575C0F"/>
    <w:rsid w:val="00577A03"/>
    <w:rsid w:val="005817F3"/>
    <w:rsid w:val="005822A1"/>
    <w:rsid w:val="0058313F"/>
    <w:rsid w:val="00584BE1"/>
    <w:rsid w:val="0058511F"/>
    <w:rsid w:val="00586013"/>
    <w:rsid w:val="005908C5"/>
    <w:rsid w:val="00591092"/>
    <w:rsid w:val="005911CF"/>
    <w:rsid w:val="005927D8"/>
    <w:rsid w:val="005940AC"/>
    <w:rsid w:val="0059447A"/>
    <w:rsid w:val="00594740"/>
    <w:rsid w:val="00594D44"/>
    <w:rsid w:val="0059632A"/>
    <w:rsid w:val="005966C3"/>
    <w:rsid w:val="005A039D"/>
    <w:rsid w:val="005A05E5"/>
    <w:rsid w:val="005A071B"/>
    <w:rsid w:val="005A0AE7"/>
    <w:rsid w:val="005A1DCA"/>
    <w:rsid w:val="005A3088"/>
    <w:rsid w:val="005A32FF"/>
    <w:rsid w:val="005A4B57"/>
    <w:rsid w:val="005A55EF"/>
    <w:rsid w:val="005A567A"/>
    <w:rsid w:val="005A5DB9"/>
    <w:rsid w:val="005A6600"/>
    <w:rsid w:val="005B0E63"/>
    <w:rsid w:val="005B1370"/>
    <w:rsid w:val="005B1A38"/>
    <w:rsid w:val="005B25D5"/>
    <w:rsid w:val="005B355F"/>
    <w:rsid w:val="005B3614"/>
    <w:rsid w:val="005B3FB9"/>
    <w:rsid w:val="005B4100"/>
    <w:rsid w:val="005B4B68"/>
    <w:rsid w:val="005B6346"/>
    <w:rsid w:val="005B70FE"/>
    <w:rsid w:val="005B727A"/>
    <w:rsid w:val="005C0D9C"/>
    <w:rsid w:val="005C1576"/>
    <w:rsid w:val="005C38B6"/>
    <w:rsid w:val="005C4B37"/>
    <w:rsid w:val="005C6506"/>
    <w:rsid w:val="005C6FF3"/>
    <w:rsid w:val="005C7D2C"/>
    <w:rsid w:val="005D06B6"/>
    <w:rsid w:val="005D2405"/>
    <w:rsid w:val="005D3F10"/>
    <w:rsid w:val="005D3FF3"/>
    <w:rsid w:val="005D6CD8"/>
    <w:rsid w:val="005D7725"/>
    <w:rsid w:val="005E06C7"/>
    <w:rsid w:val="005E137F"/>
    <w:rsid w:val="005E1529"/>
    <w:rsid w:val="005E1565"/>
    <w:rsid w:val="005E2F7E"/>
    <w:rsid w:val="005E3F97"/>
    <w:rsid w:val="005E4B76"/>
    <w:rsid w:val="005E5B3B"/>
    <w:rsid w:val="005F001A"/>
    <w:rsid w:val="005F0A4D"/>
    <w:rsid w:val="005F2999"/>
    <w:rsid w:val="005F2FFB"/>
    <w:rsid w:val="005F326B"/>
    <w:rsid w:val="005F3312"/>
    <w:rsid w:val="005F3973"/>
    <w:rsid w:val="005F3F98"/>
    <w:rsid w:val="005F534C"/>
    <w:rsid w:val="005F6406"/>
    <w:rsid w:val="005F7726"/>
    <w:rsid w:val="005F7AA6"/>
    <w:rsid w:val="00600393"/>
    <w:rsid w:val="00600884"/>
    <w:rsid w:val="006027BE"/>
    <w:rsid w:val="00603191"/>
    <w:rsid w:val="006052D0"/>
    <w:rsid w:val="00606992"/>
    <w:rsid w:val="00607151"/>
    <w:rsid w:val="00607C1A"/>
    <w:rsid w:val="00612090"/>
    <w:rsid w:val="00612356"/>
    <w:rsid w:val="00612811"/>
    <w:rsid w:val="00612E57"/>
    <w:rsid w:val="00613439"/>
    <w:rsid w:val="006136EC"/>
    <w:rsid w:val="006141A5"/>
    <w:rsid w:val="006142E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427"/>
    <w:rsid w:val="00642606"/>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3A7"/>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C54"/>
    <w:rsid w:val="00670D7B"/>
    <w:rsid w:val="00671401"/>
    <w:rsid w:val="006736CF"/>
    <w:rsid w:val="00675541"/>
    <w:rsid w:val="00675A11"/>
    <w:rsid w:val="00675F1E"/>
    <w:rsid w:val="006768BD"/>
    <w:rsid w:val="006768C3"/>
    <w:rsid w:val="00677990"/>
    <w:rsid w:val="00680A87"/>
    <w:rsid w:val="00681473"/>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DFA"/>
    <w:rsid w:val="006A14C6"/>
    <w:rsid w:val="006A165E"/>
    <w:rsid w:val="006A1827"/>
    <w:rsid w:val="006A2722"/>
    <w:rsid w:val="006A2AE0"/>
    <w:rsid w:val="006A4381"/>
    <w:rsid w:val="006A4403"/>
    <w:rsid w:val="006A4455"/>
    <w:rsid w:val="006A52BA"/>
    <w:rsid w:val="006A5A07"/>
    <w:rsid w:val="006A5A4D"/>
    <w:rsid w:val="006A5C2C"/>
    <w:rsid w:val="006A5C68"/>
    <w:rsid w:val="006A6CED"/>
    <w:rsid w:val="006A7CB9"/>
    <w:rsid w:val="006B0929"/>
    <w:rsid w:val="006B0B25"/>
    <w:rsid w:val="006B111E"/>
    <w:rsid w:val="006B25A3"/>
    <w:rsid w:val="006B325D"/>
    <w:rsid w:val="006B421C"/>
    <w:rsid w:val="006B4564"/>
    <w:rsid w:val="006B651D"/>
    <w:rsid w:val="006B68E8"/>
    <w:rsid w:val="006B746B"/>
    <w:rsid w:val="006B7F1F"/>
    <w:rsid w:val="006C1431"/>
    <w:rsid w:val="006C3168"/>
    <w:rsid w:val="006C3268"/>
    <w:rsid w:val="006C4B17"/>
    <w:rsid w:val="006C513E"/>
    <w:rsid w:val="006C53E5"/>
    <w:rsid w:val="006C562F"/>
    <w:rsid w:val="006C59BB"/>
    <w:rsid w:val="006C5ED5"/>
    <w:rsid w:val="006C682C"/>
    <w:rsid w:val="006C6F43"/>
    <w:rsid w:val="006D0D8C"/>
    <w:rsid w:val="006D1A10"/>
    <w:rsid w:val="006D2CFF"/>
    <w:rsid w:val="006D2E44"/>
    <w:rsid w:val="006D3D4D"/>
    <w:rsid w:val="006D3D52"/>
    <w:rsid w:val="006D4444"/>
    <w:rsid w:val="006D693B"/>
    <w:rsid w:val="006D7331"/>
    <w:rsid w:val="006D7468"/>
    <w:rsid w:val="006D7913"/>
    <w:rsid w:val="006E0276"/>
    <w:rsid w:val="006E04C0"/>
    <w:rsid w:val="006E0AF7"/>
    <w:rsid w:val="006E1FF1"/>
    <w:rsid w:val="006E34EC"/>
    <w:rsid w:val="006E35BD"/>
    <w:rsid w:val="006E38D1"/>
    <w:rsid w:val="006E40AE"/>
    <w:rsid w:val="006E40F9"/>
    <w:rsid w:val="006E49F7"/>
    <w:rsid w:val="006E5845"/>
    <w:rsid w:val="006E6059"/>
    <w:rsid w:val="006E68DC"/>
    <w:rsid w:val="006E7349"/>
    <w:rsid w:val="006F021B"/>
    <w:rsid w:val="006F0C5C"/>
    <w:rsid w:val="006F15A8"/>
    <w:rsid w:val="006F1EDD"/>
    <w:rsid w:val="006F267B"/>
    <w:rsid w:val="006F30EC"/>
    <w:rsid w:val="006F4663"/>
    <w:rsid w:val="006F68F7"/>
    <w:rsid w:val="007001E0"/>
    <w:rsid w:val="00700A64"/>
    <w:rsid w:val="00700D11"/>
    <w:rsid w:val="0070100F"/>
    <w:rsid w:val="0070181A"/>
    <w:rsid w:val="00702610"/>
    <w:rsid w:val="00702AF3"/>
    <w:rsid w:val="00702DE2"/>
    <w:rsid w:val="0070354D"/>
    <w:rsid w:val="00703E68"/>
    <w:rsid w:val="00704408"/>
    <w:rsid w:val="007074D2"/>
    <w:rsid w:val="007119DA"/>
    <w:rsid w:val="00712069"/>
    <w:rsid w:val="00713763"/>
    <w:rsid w:val="00714752"/>
    <w:rsid w:val="007164A4"/>
    <w:rsid w:val="00717661"/>
    <w:rsid w:val="00720E44"/>
    <w:rsid w:val="00722883"/>
    <w:rsid w:val="00723550"/>
    <w:rsid w:val="007239DA"/>
    <w:rsid w:val="00724233"/>
    <w:rsid w:val="007244DF"/>
    <w:rsid w:val="00724AF4"/>
    <w:rsid w:val="007259DC"/>
    <w:rsid w:val="0072607F"/>
    <w:rsid w:val="00726DBD"/>
    <w:rsid w:val="00726F1B"/>
    <w:rsid w:val="007270DE"/>
    <w:rsid w:val="00727F1E"/>
    <w:rsid w:val="0073013F"/>
    <w:rsid w:val="00730E9D"/>
    <w:rsid w:val="00731472"/>
    <w:rsid w:val="007314F6"/>
    <w:rsid w:val="00731825"/>
    <w:rsid w:val="00732B71"/>
    <w:rsid w:val="00732DAD"/>
    <w:rsid w:val="00733472"/>
    <w:rsid w:val="007336B2"/>
    <w:rsid w:val="00734372"/>
    <w:rsid w:val="00734538"/>
    <w:rsid w:val="007345DC"/>
    <w:rsid w:val="00734AB8"/>
    <w:rsid w:val="00735145"/>
    <w:rsid w:val="007368A1"/>
    <w:rsid w:val="00737ADF"/>
    <w:rsid w:val="00741379"/>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D74"/>
    <w:rsid w:val="007640FB"/>
    <w:rsid w:val="00764F4B"/>
    <w:rsid w:val="00766072"/>
    <w:rsid w:val="00767E41"/>
    <w:rsid w:val="00771CB0"/>
    <w:rsid w:val="00771D21"/>
    <w:rsid w:val="007728AD"/>
    <w:rsid w:val="00772CBA"/>
    <w:rsid w:val="00772DBD"/>
    <w:rsid w:val="00772E3B"/>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632E"/>
    <w:rsid w:val="00790B4B"/>
    <w:rsid w:val="0079131E"/>
    <w:rsid w:val="00792488"/>
    <w:rsid w:val="007928E6"/>
    <w:rsid w:val="00792BB2"/>
    <w:rsid w:val="00792FF7"/>
    <w:rsid w:val="007950C7"/>
    <w:rsid w:val="007953F6"/>
    <w:rsid w:val="007964ED"/>
    <w:rsid w:val="0079738E"/>
    <w:rsid w:val="007978DB"/>
    <w:rsid w:val="007A023A"/>
    <w:rsid w:val="007A1760"/>
    <w:rsid w:val="007A2418"/>
    <w:rsid w:val="007A3E4E"/>
    <w:rsid w:val="007A47B6"/>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1E4"/>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E0512"/>
    <w:rsid w:val="007E0A55"/>
    <w:rsid w:val="007E0E0B"/>
    <w:rsid w:val="007E2CEC"/>
    <w:rsid w:val="007E317F"/>
    <w:rsid w:val="007E59F6"/>
    <w:rsid w:val="007E5AA1"/>
    <w:rsid w:val="007E5FCC"/>
    <w:rsid w:val="007E67A1"/>
    <w:rsid w:val="007F059B"/>
    <w:rsid w:val="007F1D92"/>
    <w:rsid w:val="007F25A8"/>
    <w:rsid w:val="007F2B58"/>
    <w:rsid w:val="007F2C70"/>
    <w:rsid w:val="007F2EEF"/>
    <w:rsid w:val="007F359E"/>
    <w:rsid w:val="007F4763"/>
    <w:rsid w:val="007F4A49"/>
    <w:rsid w:val="007F5BC5"/>
    <w:rsid w:val="007F78D1"/>
    <w:rsid w:val="008018F6"/>
    <w:rsid w:val="00801B09"/>
    <w:rsid w:val="008026A5"/>
    <w:rsid w:val="00802A22"/>
    <w:rsid w:val="00803125"/>
    <w:rsid w:val="00803F32"/>
    <w:rsid w:val="00804D76"/>
    <w:rsid w:val="00805447"/>
    <w:rsid w:val="008054C7"/>
    <w:rsid w:val="00805535"/>
    <w:rsid w:val="00806AC7"/>
    <w:rsid w:val="00807054"/>
    <w:rsid w:val="0080742C"/>
    <w:rsid w:val="00810351"/>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6E0F"/>
    <w:rsid w:val="00837B8A"/>
    <w:rsid w:val="00841F6B"/>
    <w:rsid w:val="008421A5"/>
    <w:rsid w:val="0084401D"/>
    <w:rsid w:val="00845AF5"/>
    <w:rsid w:val="008463D3"/>
    <w:rsid w:val="00846A8A"/>
    <w:rsid w:val="00847023"/>
    <w:rsid w:val="00847DE1"/>
    <w:rsid w:val="00850338"/>
    <w:rsid w:val="008529C2"/>
    <w:rsid w:val="00852D4B"/>
    <w:rsid w:val="00852FD6"/>
    <w:rsid w:val="0085337D"/>
    <w:rsid w:val="00853B50"/>
    <w:rsid w:val="00853BAF"/>
    <w:rsid w:val="0085709A"/>
    <w:rsid w:val="00857738"/>
    <w:rsid w:val="00857CB7"/>
    <w:rsid w:val="00861B0C"/>
    <w:rsid w:val="0086263A"/>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4F42"/>
    <w:rsid w:val="00876A3C"/>
    <w:rsid w:val="00880021"/>
    <w:rsid w:val="008800C1"/>
    <w:rsid w:val="008806CF"/>
    <w:rsid w:val="00880B87"/>
    <w:rsid w:val="00882A3D"/>
    <w:rsid w:val="008832F3"/>
    <w:rsid w:val="00883B9D"/>
    <w:rsid w:val="00883E75"/>
    <w:rsid w:val="0088432C"/>
    <w:rsid w:val="00884664"/>
    <w:rsid w:val="00884F68"/>
    <w:rsid w:val="008851E0"/>
    <w:rsid w:val="008858A5"/>
    <w:rsid w:val="00886B69"/>
    <w:rsid w:val="00886CB5"/>
    <w:rsid w:val="00887B9C"/>
    <w:rsid w:val="0089031B"/>
    <w:rsid w:val="00890D37"/>
    <w:rsid w:val="00891548"/>
    <w:rsid w:val="00891DE9"/>
    <w:rsid w:val="00893387"/>
    <w:rsid w:val="00893483"/>
    <w:rsid w:val="00893A4F"/>
    <w:rsid w:val="00894623"/>
    <w:rsid w:val="00895377"/>
    <w:rsid w:val="00895C41"/>
    <w:rsid w:val="00896423"/>
    <w:rsid w:val="00896989"/>
    <w:rsid w:val="00897697"/>
    <w:rsid w:val="00897DF6"/>
    <w:rsid w:val="008A0BB8"/>
    <w:rsid w:val="008A1503"/>
    <w:rsid w:val="008A1707"/>
    <w:rsid w:val="008A2A4D"/>
    <w:rsid w:val="008A324E"/>
    <w:rsid w:val="008A405F"/>
    <w:rsid w:val="008A44A1"/>
    <w:rsid w:val="008A5CD5"/>
    <w:rsid w:val="008A5F15"/>
    <w:rsid w:val="008A61A5"/>
    <w:rsid w:val="008A754B"/>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495A"/>
    <w:rsid w:val="008C5004"/>
    <w:rsid w:val="008C56A8"/>
    <w:rsid w:val="008C5CFC"/>
    <w:rsid w:val="008C5FAC"/>
    <w:rsid w:val="008C7359"/>
    <w:rsid w:val="008D0E9A"/>
    <w:rsid w:val="008D1246"/>
    <w:rsid w:val="008D1BE4"/>
    <w:rsid w:val="008D1F5E"/>
    <w:rsid w:val="008D4326"/>
    <w:rsid w:val="008D45ED"/>
    <w:rsid w:val="008D66EE"/>
    <w:rsid w:val="008D723A"/>
    <w:rsid w:val="008E1CF8"/>
    <w:rsid w:val="008E2C64"/>
    <w:rsid w:val="008E3D9D"/>
    <w:rsid w:val="008E3DB1"/>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373E"/>
    <w:rsid w:val="008F5057"/>
    <w:rsid w:val="008F656E"/>
    <w:rsid w:val="00900546"/>
    <w:rsid w:val="00900DAD"/>
    <w:rsid w:val="00901DCE"/>
    <w:rsid w:val="0090437D"/>
    <w:rsid w:val="0090438E"/>
    <w:rsid w:val="009045A1"/>
    <w:rsid w:val="009054A7"/>
    <w:rsid w:val="00905A25"/>
    <w:rsid w:val="00906152"/>
    <w:rsid w:val="00907396"/>
    <w:rsid w:val="0090753C"/>
    <w:rsid w:val="00910FA0"/>
    <w:rsid w:val="00911911"/>
    <w:rsid w:val="009123CE"/>
    <w:rsid w:val="009129C4"/>
    <w:rsid w:val="00912B93"/>
    <w:rsid w:val="00914618"/>
    <w:rsid w:val="00914C1C"/>
    <w:rsid w:val="00914E9D"/>
    <w:rsid w:val="0091582C"/>
    <w:rsid w:val="00916505"/>
    <w:rsid w:val="009168DF"/>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61F0"/>
    <w:rsid w:val="00936624"/>
    <w:rsid w:val="00936A15"/>
    <w:rsid w:val="00937A26"/>
    <w:rsid w:val="00937E95"/>
    <w:rsid w:val="0094256C"/>
    <w:rsid w:val="00943C62"/>
    <w:rsid w:val="00944038"/>
    <w:rsid w:val="00944F79"/>
    <w:rsid w:val="00945E05"/>
    <w:rsid w:val="00945E23"/>
    <w:rsid w:val="009468BB"/>
    <w:rsid w:val="00947A6F"/>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4818"/>
    <w:rsid w:val="00965CD6"/>
    <w:rsid w:val="00967A93"/>
    <w:rsid w:val="00971338"/>
    <w:rsid w:val="00972CC3"/>
    <w:rsid w:val="00973758"/>
    <w:rsid w:val="0097461A"/>
    <w:rsid w:val="009760A1"/>
    <w:rsid w:val="00977AD7"/>
    <w:rsid w:val="00977EDE"/>
    <w:rsid w:val="0098025E"/>
    <w:rsid w:val="00981EB1"/>
    <w:rsid w:val="00982AC2"/>
    <w:rsid w:val="00982CBC"/>
    <w:rsid w:val="009833B0"/>
    <w:rsid w:val="00983C5D"/>
    <w:rsid w:val="0098491D"/>
    <w:rsid w:val="00984AAF"/>
    <w:rsid w:val="00984C02"/>
    <w:rsid w:val="0098698E"/>
    <w:rsid w:val="009870B8"/>
    <w:rsid w:val="009903DF"/>
    <w:rsid w:val="009913BD"/>
    <w:rsid w:val="00991C09"/>
    <w:rsid w:val="00992BDC"/>
    <w:rsid w:val="00992D9D"/>
    <w:rsid w:val="00992E3F"/>
    <w:rsid w:val="00993A0F"/>
    <w:rsid w:val="00994CB2"/>
    <w:rsid w:val="009A06AB"/>
    <w:rsid w:val="009A1020"/>
    <w:rsid w:val="009A1030"/>
    <w:rsid w:val="009A1222"/>
    <w:rsid w:val="009A1D89"/>
    <w:rsid w:val="009A1E73"/>
    <w:rsid w:val="009A30B7"/>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2E51"/>
    <w:rsid w:val="009C365F"/>
    <w:rsid w:val="009C590A"/>
    <w:rsid w:val="009C69E6"/>
    <w:rsid w:val="009C6B2C"/>
    <w:rsid w:val="009C6CF6"/>
    <w:rsid w:val="009C6D24"/>
    <w:rsid w:val="009C75FD"/>
    <w:rsid w:val="009D0626"/>
    <w:rsid w:val="009D08F6"/>
    <w:rsid w:val="009D1A28"/>
    <w:rsid w:val="009D3F89"/>
    <w:rsid w:val="009D4913"/>
    <w:rsid w:val="009D5B43"/>
    <w:rsid w:val="009D7523"/>
    <w:rsid w:val="009D785D"/>
    <w:rsid w:val="009E05D6"/>
    <w:rsid w:val="009E11F6"/>
    <w:rsid w:val="009E18C9"/>
    <w:rsid w:val="009E20DC"/>
    <w:rsid w:val="009E2CE4"/>
    <w:rsid w:val="009E3A50"/>
    <w:rsid w:val="009E3EAE"/>
    <w:rsid w:val="009E3FA3"/>
    <w:rsid w:val="009E5096"/>
    <w:rsid w:val="009E55D2"/>
    <w:rsid w:val="009E5A78"/>
    <w:rsid w:val="009E7D8F"/>
    <w:rsid w:val="009F0B76"/>
    <w:rsid w:val="009F0E4A"/>
    <w:rsid w:val="009F14B7"/>
    <w:rsid w:val="009F253B"/>
    <w:rsid w:val="009F2940"/>
    <w:rsid w:val="009F34C6"/>
    <w:rsid w:val="009F369F"/>
    <w:rsid w:val="009F4713"/>
    <w:rsid w:val="009F5015"/>
    <w:rsid w:val="009F5773"/>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6C5"/>
    <w:rsid w:val="00A20AF1"/>
    <w:rsid w:val="00A20BAD"/>
    <w:rsid w:val="00A20F72"/>
    <w:rsid w:val="00A219C1"/>
    <w:rsid w:val="00A2337D"/>
    <w:rsid w:val="00A244C8"/>
    <w:rsid w:val="00A244D6"/>
    <w:rsid w:val="00A24568"/>
    <w:rsid w:val="00A25D48"/>
    <w:rsid w:val="00A26C01"/>
    <w:rsid w:val="00A27303"/>
    <w:rsid w:val="00A277CD"/>
    <w:rsid w:val="00A27FC9"/>
    <w:rsid w:val="00A3031D"/>
    <w:rsid w:val="00A31827"/>
    <w:rsid w:val="00A31FE9"/>
    <w:rsid w:val="00A32E4A"/>
    <w:rsid w:val="00A338C1"/>
    <w:rsid w:val="00A33E99"/>
    <w:rsid w:val="00A342A8"/>
    <w:rsid w:val="00A34A33"/>
    <w:rsid w:val="00A351E1"/>
    <w:rsid w:val="00A359FB"/>
    <w:rsid w:val="00A400FC"/>
    <w:rsid w:val="00A41898"/>
    <w:rsid w:val="00A41B97"/>
    <w:rsid w:val="00A447BF"/>
    <w:rsid w:val="00A458F3"/>
    <w:rsid w:val="00A459B6"/>
    <w:rsid w:val="00A464C4"/>
    <w:rsid w:val="00A469EF"/>
    <w:rsid w:val="00A5044C"/>
    <w:rsid w:val="00A50D9F"/>
    <w:rsid w:val="00A51962"/>
    <w:rsid w:val="00A52FDB"/>
    <w:rsid w:val="00A532C0"/>
    <w:rsid w:val="00A5363E"/>
    <w:rsid w:val="00A536F0"/>
    <w:rsid w:val="00A53782"/>
    <w:rsid w:val="00A54255"/>
    <w:rsid w:val="00A55196"/>
    <w:rsid w:val="00A55784"/>
    <w:rsid w:val="00A55BD8"/>
    <w:rsid w:val="00A55F34"/>
    <w:rsid w:val="00A55FE8"/>
    <w:rsid w:val="00A5679A"/>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E1F"/>
    <w:rsid w:val="00A84B4B"/>
    <w:rsid w:val="00A865A1"/>
    <w:rsid w:val="00A86F55"/>
    <w:rsid w:val="00A87744"/>
    <w:rsid w:val="00A90DD0"/>
    <w:rsid w:val="00A91EED"/>
    <w:rsid w:val="00A92032"/>
    <w:rsid w:val="00A921A2"/>
    <w:rsid w:val="00A92754"/>
    <w:rsid w:val="00A9485D"/>
    <w:rsid w:val="00A96897"/>
    <w:rsid w:val="00A9718D"/>
    <w:rsid w:val="00A97AF0"/>
    <w:rsid w:val="00A97E59"/>
    <w:rsid w:val="00A97E6B"/>
    <w:rsid w:val="00AA04F1"/>
    <w:rsid w:val="00AA3732"/>
    <w:rsid w:val="00AA4A38"/>
    <w:rsid w:val="00AA53E2"/>
    <w:rsid w:val="00AA69DC"/>
    <w:rsid w:val="00AA701D"/>
    <w:rsid w:val="00AB172C"/>
    <w:rsid w:val="00AB1731"/>
    <w:rsid w:val="00AB38D6"/>
    <w:rsid w:val="00AB3F4E"/>
    <w:rsid w:val="00AB4308"/>
    <w:rsid w:val="00AB5C36"/>
    <w:rsid w:val="00AB7024"/>
    <w:rsid w:val="00AB7243"/>
    <w:rsid w:val="00AB74C8"/>
    <w:rsid w:val="00AB7598"/>
    <w:rsid w:val="00AC0787"/>
    <w:rsid w:val="00AC0848"/>
    <w:rsid w:val="00AC0B85"/>
    <w:rsid w:val="00AC10F3"/>
    <w:rsid w:val="00AC1682"/>
    <w:rsid w:val="00AC1A3E"/>
    <w:rsid w:val="00AC242A"/>
    <w:rsid w:val="00AC2C75"/>
    <w:rsid w:val="00AC30FC"/>
    <w:rsid w:val="00AC3E48"/>
    <w:rsid w:val="00AC5BC0"/>
    <w:rsid w:val="00AC6BF2"/>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3FBE"/>
    <w:rsid w:val="00AE5078"/>
    <w:rsid w:val="00AE5191"/>
    <w:rsid w:val="00AF133D"/>
    <w:rsid w:val="00AF1A15"/>
    <w:rsid w:val="00AF33C7"/>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74EB"/>
    <w:rsid w:val="00B10FC0"/>
    <w:rsid w:val="00B1226A"/>
    <w:rsid w:val="00B123B0"/>
    <w:rsid w:val="00B130D6"/>
    <w:rsid w:val="00B139E5"/>
    <w:rsid w:val="00B1444C"/>
    <w:rsid w:val="00B15B9B"/>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30504"/>
    <w:rsid w:val="00B31597"/>
    <w:rsid w:val="00B3260E"/>
    <w:rsid w:val="00B329B9"/>
    <w:rsid w:val="00B335C8"/>
    <w:rsid w:val="00B34044"/>
    <w:rsid w:val="00B340AE"/>
    <w:rsid w:val="00B3536C"/>
    <w:rsid w:val="00B357E2"/>
    <w:rsid w:val="00B3665C"/>
    <w:rsid w:val="00B3710E"/>
    <w:rsid w:val="00B405EF"/>
    <w:rsid w:val="00B42337"/>
    <w:rsid w:val="00B42871"/>
    <w:rsid w:val="00B42C83"/>
    <w:rsid w:val="00B42E0D"/>
    <w:rsid w:val="00B431A5"/>
    <w:rsid w:val="00B442B6"/>
    <w:rsid w:val="00B44AC6"/>
    <w:rsid w:val="00B45FEA"/>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327A"/>
    <w:rsid w:val="00B64218"/>
    <w:rsid w:val="00B64271"/>
    <w:rsid w:val="00B6464F"/>
    <w:rsid w:val="00B652F1"/>
    <w:rsid w:val="00B6683D"/>
    <w:rsid w:val="00B66D60"/>
    <w:rsid w:val="00B67533"/>
    <w:rsid w:val="00B707BB"/>
    <w:rsid w:val="00B70908"/>
    <w:rsid w:val="00B70DE7"/>
    <w:rsid w:val="00B71786"/>
    <w:rsid w:val="00B72C54"/>
    <w:rsid w:val="00B7372A"/>
    <w:rsid w:val="00B745E6"/>
    <w:rsid w:val="00B76B16"/>
    <w:rsid w:val="00B76D25"/>
    <w:rsid w:val="00B76E0E"/>
    <w:rsid w:val="00B76F5B"/>
    <w:rsid w:val="00B779D7"/>
    <w:rsid w:val="00B80575"/>
    <w:rsid w:val="00B80CA8"/>
    <w:rsid w:val="00B8346F"/>
    <w:rsid w:val="00B83F39"/>
    <w:rsid w:val="00B8457A"/>
    <w:rsid w:val="00B847CA"/>
    <w:rsid w:val="00B84C53"/>
    <w:rsid w:val="00B855DD"/>
    <w:rsid w:val="00B86309"/>
    <w:rsid w:val="00B86D68"/>
    <w:rsid w:val="00B87A68"/>
    <w:rsid w:val="00B87E50"/>
    <w:rsid w:val="00B90E02"/>
    <w:rsid w:val="00B9466D"/>
    <w:rsid w:val="00B95AF4"/>
    <w:rsid w:val="00B962D0"/>
    <w:rsid w:val="00B96C0E"/>
    <w:rsid w:val="00B976D3"/>
    <w:rsid w:val="00B976F1"/>
    <w:rsid w:val="00BA0713"/>
    <w:rsid w:val="00BA2549"/>
    <w:rsid w:val="00BA3C84"/>
    <w:rsid w:val="00BA3C8B"/>
    <w:rsid w:val="00BA4407"/>
    <w:rsid w:val="00BA4786"/>
    <w:rsid w:val="00BA530E"/>
    <w:rsid w:val="00BA72E0"/>
    <w:rsid w:val="00BB014F"/>
    <w:rsid w:val="00BB06D7"/>
    <w:rsid w:val="00BB08C1"/>
    <w:rsid w:val="00BB4B13"/>
    <w:rsid w:val="00BB504D"/>
    <w:rsid w:val="00BB55F5"/>
    <w:rsid w:val="00BB5D0C"/>
    <w:rsid w:val="00BB6D23"/>
    <w:rsid w:val="00BB7391"/>
    <w:rsid w:val="00BB7CAF"/>
    <w:rsid w:val="00BC1579"/>
    <w:rsid w:val="00BC239B"/>
    <w:rsid w:val="00BC2410"/>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62F"/>
    <w:rsid w:val="00BE52D3"/>
    <w:rsid w:val="00BE5F83"/>
    <w:rsid w:val="00BE617C"/>
    <w:rsid w:val="00BE7060"/>
    <w:rsid w:val="00BE77E7"/>
    <w:rsid w:val="00BE7DE1"/>
    <w:rsid w:val="00BF0367"/>
    <w:rsid w:val="00BF0F96"/>
    <w:rsid w:val="00BF1EA2"/>
    <w:rsid w:val="00BF2C57"/>
    <w:rsid w:val="00BF3095"/>
    <w:rsid w:val="00BF35CF"/>
    <w:rsid w:val="00BF3710"/>
    <w:rsid w:val="00BF3FD7"/>
    <w:rsid w:val="00BF555C"/>
    <w:rsid w:val="00C00BEA"/>
    <w:rsid w:val="00C00E49"/>
    <w:rsid w:val="00C017AA"/>
    <w:rsid w:val="00C01932"/>
    <w:rsid w:val="00C0194A"/>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6ECD"/>
    <w:rsid w:val="00C173AF"/>
    <w:rsid w:val="00C179A2"/>
    <w:rsid w:val="00C17B1C"/>
    <w:rsid w:val="00C17ECE"/>
    <w:rsid w:val="00C17F09"/>
    <w:rsid w:val="00C17FCC"/>
    <w:rsid w:val="00C204C8"/>
    <w:rsid w:val="00C20FBD"/>
    <w:rsid w:val="00C22FAD"/>
    <w:rsid w:val="00C23402"/>
    <w:rsid w:val="00C254C7"/>
    <w:rsid w:val="00C26058"/>
    <w:rsid w:val="00C26C4B"/>
    <w:rsid w:val="00C273EB"/>
    <w:rsid w:val="00C27CC0"/>
    <w:rsid w:val="00C302F8"/>
    <w:rsid w:val="00C3041A"/>
    <w:rsid w:val="00C31A7A"/>
    <w:rsid w:val="00C320FF"/>
    <w:rsid w:val="00C35A3D"/>
    <w:rsid w:val="00C35EEA"/>
    <w:rsid w:val="00C373D5"/>
    <w:rsid w:val="00C37CFE"/>
    <w:rsid w:val="00C40521"/>
    <w:rsid w:val="00C41605"/>
    <w:rsid w:val="00C42A79"/>
    <w:rsid w:val="00C4344E"/>
    <w:rsid w:val="00C436C4"/>
    <w:rsid w:val="00C4465F"/>
    <w:rsid w:val="00C446D6"/>
    <w:rsid w:val="00C45C57"/>
    <w:rsid w:val="00C46533"/>
    <w:rsid w:val="00C469A2"/>
    <w:rsid w:val="00C46F14"/>
    <w:rsid w:val="00C47A4F"/>
    <w:rsid w:val="00C5299C"/>
    <w:rsid w:val="00C52D1D"/>
    <w:rsid w:val="00C54855"/>
    <w:rsid w:val="00C54958"/>
    <w:rsid w:val="00C56190"/>
    <w:rsid w:val="00C56C4B"/>
    <w:rsid w:val="00C577AF"/>
    <w:rsid w:val="00C6004C"/>
    <w:rsid w:val="00C61025"/>
    <w:rsid w:val="00C62AFC"/>
    <w:rsid w:val="00C63206"/>
    <w:rsid w:val="00C639D6"/>
    <w:rsid w:val="00C63DD8"/>
    <w:rsid w:val="00C640C9"/>
    <w:rsid w:val="00C64260"/>
    <w:rsid w:val="00C644D6"/>
    <w:rsid w:val="00C64CD6"/>
    <w:rsid w:val="00C671AE"/>
    <w:rsid w:val="00C67977"/>
    <w:rsid w:val="00C67CC8"/>
    <w:rsid w:val="00C705FF"/>
    <w:rsid w:val="00C712C0"/>
    <w:rsid w:val="00C71386"/>
    <w:rsid w:val="00C72020"/>
    <w:rsid w:val="00C721B7"/>
    <w:rsid w:val="00C731D1"/>
    <w:rsid w:val="00C7445A"/>
    <w:rsid w:val="00C76794"/>
    <w:rsid w:val="00C767A5"/>
    <w:rsid w:val="00C76950"/>
    <w:rsid w:val="00C76C4C"/>
    <w:rsid w:val="00C77DE0"/>
    <w:rsid w:val="00C80D6E"/>
    <w:rsid w:val="00C82359"/>
    <w:rsid w:val="00C83697"/>
    <w:rsid w:val="00C83F4D"/>
    <w:rsid w:val="00C846CC"/>
    <w:rsid w:val="00C84CD4"/>
    <w:rsid w:val="00C8519F"/>
    <w:rsid w:val="00C8522A"/>
    <w:rsid w:val="00C859B9"/>
    <w:rsid w:val="00C869DC"/>
    <w:rsid w:val="00C86EAF"/>
    <w:rsid w:val="00C875F8"/>
    <w:rsid w:val="00C9096A"/>
    <w:rsid w:val="00C9127F"/>
    <w:rsid w:val="00C916E8"/>
    <w:rsid w:val="00C91A59"/>
    <w:rsid w:val="00C941AB"/>
    <w:rsid w:val="00C954FE"/>
    <w:rsid w:val="00C95678"/>
    <w:rsid w:val="00C96037"/>
    <w:rsid w:val="00C96062"/>
    <w:rsid w:val="00C96E57"/>
    <w:rsid w:val="00C96FA3"/>
    <w:rsid w:val="00CA137B"/>
    <w:rsid w:val="00CA137E"/>
    <w:rsid w:val="00CA160E"/>
    <w:rsid w:val="00CA1826"/>
    <w:rsid w:val="00CA2099"/>
    <w:rsid w:val="00CA2771"/>
    <w:rsid w:val="00CA2B99"/>
    <w:rsid w:val="00CA3153"/>
    <w:rsid w:val="00CA32D3"/>
    <w:rsid w:val="00CA356A"/>
    <w:rsid w:val="00CA373C"/>
    <w:rsid w:val="00CA478C"/>
    <w:rsid w:val="00CA4955"/>
    <w:rsid w:val="00CA49CA"/>
    <w:rsid w:val="00CA5955"/>
    <w:rsid w:val="00CA5A40"/>
    <w:rsid w:val="00CA7191"/>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C16BB"/>
    <w:rsid w:val="00CC2970"/>
    <w:rsid w:val="00CC2AF7"/>
    <w:rsid w:val="00CC369F"/>
    <w:rsid w:val="00CC7C54"/>
    <w:rsid w:val="00CD28B5"/>
    <w:rsid w:val="00CD2F54"/>
    <w:rsid w:val="00CD4BBC"/>
    <w:rsid w:val="00CD50CC"/>
    <w:rsid w:val="00CD7DDC"/>
    <w:rsid w:val="00CE066C"/>
    <w:rsid w:val="00CE0852"/>
    <w:rsid w:val="00CE0C29"/>
    <w:rsid w:val="00CE1C09"/>
    <w:rsid w:val="00CE2CC2"/>
    <w:rsid w:val="00CE46C5"/>
    <w:rsid w:val="00CE4C44"/>
    <w:rsid w:val="00CE527E"/>
    <w:rsid w:val="00CE546B"/>
    <w:rsid w:val="00CF04A8"/>
    <w:rsid w:val="00CF130A"/>
    <w:rsid w:val="00CF15EE"/>
    <w:rsid w:val="00CF1DE6"/>
    <w:rsid w:val="00CF2D29"/>
    <w:rsid w:val="00CF31B6"/>
    <w:rsid w:val="00CF34EA"/>
    <w:rsid w:val="00CF365A"/>
    <w:rsid w:val="00CF40B7"/>
    <w:rsid w:val="00CF5149"/>
    <w:rsid w:val="00CF569F"/>
    <w:rsid w:val="00CF5788"/>
    <w:rsid w:val="00CF5C4D"/>
    <w:rsid w:val="00CF5DD1"/>
    <w:rsid w:val="00CF7568"/>
    <w:rsid w:val="00D00936"/>
    <w:rsid w:val="00D00C16"/>
    <w:rsid w:val="00D017F4"/>
    <w:rsid w:val="00D02811"/>
    <w:rsid w:val="00D02E63"/>
    <w:rsid w:val="00D04928"/>
    <w:rsid w:val="00D04BF3"/>
    <w:rsid w:val="00D04FFA"/>
    <w:rsid w:val="00D0721B"/>
    <w:rsid w:val="00D075BC"/>
    <w:rsid w:val="00D10039"/>
    <w:rsid w:val="00D10614"/>
    <w:rsid w:val="00D10A27"/>
    <w:rsid w:val="00D1185F"/>
    <w:rsid w:val="00D11CE3"/>
    <w:rsid w:val="00D12366"/>
    <w:rsid w:val="00D12CB9"/>
    <w:rsid w:val="00D130DB"/>
    <w:rsid w:val="00D14704"/>
    <w:rsid w:val="00D150D9"/>
    <w:rsid w:val="00D15382"/>
    <w:rsid w:val="00D16413"/>
    <w:rsid w:val="00D16C3E"/>
    <w:rsid w:val="00D17633"/>
    <w:rsid w:val="00D1785F"/>
    <w:rsid w:val="00D20287"/>
    <w:rsid w:val="00D214BB"/>
    <w:rsid w:val="00D21F74"/>
    <w:rsid w:val="00D2200F"/>
    <w:rsid w:val="00D22E79"/>
    <w:rsid w:val="00D24266"/>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32BA"/>
    <w:rsid w:val="00D53F79"/>
    <w:rsid w:val="00D54A73"/>
    <w:rsid w:val="00D553B2"/>
    <w:rsid w:val="00D56C15"/>
    <w:rsid w:val="00D63691"/>
    <w:rsid w:val="00D63A75"/>
    <w:rsid w:val="00D6490B"/>
    <w:rsid w:val="00D64BA8"/>
    <w:rsid w:val="00D65757"/>
    <w:rsid w:val="00D660E3"/>
    <w:rsid w:val="00D66688"/>
    <w:rsid w:val="00D66D22"/>
    <w:rsid w:val="00D66ED2"/>
    <w:rsid w:val="00D6724F"/>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C5B"/>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5DB"/>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F089D"/>
    <w:rsid w:val="00DF08D1"/>
    <w:rsid w:val="00DF0D3A"/>
    <w:rsid w:val="00DF100F"/>
    <w:rsid w:val="00DF140C"/>
    <w:rsid w:val="00DF3B96"/>
    <w:rsid w:val="00DF3DFA"/>
    <w:rsid w:val="00DF3E7A"/>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3F30"/>
    <w:rsid w:val="00E15677"/>
    <w:rsid w:val="00E156AE"/>
    <w:rsid w:val="00E16738"/>
    <w:rsid w:val="00E16A2A"/>
    <w:rsid w:val="00E17CA3"/>
    <w:rsid w:val="00E20335"/>
    <w:rsid w:val="00E20C80"/>
    <w:rsid w:val="00E214D6"/>
    <w:rsid w:val="00E21727"/>
    <w:rsid w:val="00E21DF1"/>
    <w:rsid w:val="00E236D7"/>
    <w:rsid w:val="00E2370A"/>
    <w:rsid w:val="00E254EF"/>
    <w:rsid w:val="00E25AD3"/>
    <w:rsid w:val="00E26538"/>
    <w:rsid w:val="00E27B86"/>
    <w:rsid w:val="00E27BE5"/>
    <w:rsid w:val="00E30070"/>
    <w:rsid w:val="00E302CE"/>
    <w:rsid w:val="00E31551"/>
    <w:rsid w:val="00E32D88"/>
    <w:rsid w:val="00E330D3"/>
    <w:rsid w:val="00E336FF"/>
    <w:rsid w:val="00E338D1"/>
    <w:rsid w:val="00E33DB0"/>
    <w:rsid w:val="00E34FCF"/>
    <w:rsid w:val="00E350D3"/>
    <w:rsid w:val="00E35FA9"/>
    <w:rsid w:val="00E36562"/>
    <w:rsid w:val="00E365FA"/>
    <w:rsid w:val="00E36987"/>
    <w:rsid w:val="00E36D21"/>
    <w:rsid w:val="00E4333B"/>
    <w:rsid w:val="00E44B75"/>
    <w:rsid w:val="00E46465"/>
    <w:rsid w:val="00E46826"/>
    <w:rsid w:val="00E471B3"/>
    <w:rsid w:val="00E50535"/>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F0"/>
    <w:rsid w:val="00E7125F"/>
    <w:rsid w:val="00E71D93"/>
    <w:rsid w:val="00E7318F"/>
    <w:rsid w:val="00E731B3"/>
    <w:rsid w:val="00E73C38"/>
    <w:rsid w:val="00E746F8"/>
    <w:rsid w:val="00E74C64"/>
    <w:rsid w:val="00E7541A"/>
    <w:rsid w:val="00E7673C"/>
    <w:rsid w:val="00E76BEC"/>
    <w:rsid w:val="00E77442"/>
    <w:rsid w:val="00E80AEB"/>
    <w:rsid w:val="00E80B8F"/>
    <w:rsid w:val="00E81418"/>
    <w:rsid w:val="00E83384"/>
    <w:rsid w:val="00E83CB9"/>
    <w:rsid w:val="00E84E8F"/>
    <w:rsid w:val="00E85984"/>
    <w:rsid w:val="00E8615E"/>
    <w:rsid w:val="00E87115"/>
    <w:rsid w:val="00E87713"/>
    <w:rsid w:val="00E87ED5"/>
    <w:rsid w:val="00E90405"/>
    <w:rsid w:val="00E90E29"/>
    <w:rsid w:val="00E913B6"/>
    <w:rsid w:val="00E918FE"/>
    <w:rsid w:val="00E92D4C"/>
    <w:rsid w:val="00E93472"/>
    <w:rsid w:val="00E93ADC"/>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090"/>
    <w:rsid w:val="00EA57F0"/>
    <w:rsid w:val="00EA5B3F"/>
    <w:rsid w:val="00EA7050"/>
    <w:rsid w:val="00EA77D2"/>
    <w:rsid w:val="00EB1010"/>
    <w:rsid w:val="00EB17F8"/>
    <w:rsid w:val="00EB3094"/>
    <w:rsid w:val="00EB3D13"/>
    <w:rsid w:val="00EB5EEB"/>
    <w:rsid w:val="00EB7467"/>
    <w:rsid w:val="00EC01C4"/>
    <w:rsid w:val="00EC10AA"/>
    <w:rsid w:val="00EC156B"/>
    <w:rsid w:val="00EC18B5"/>
    <w:rsid w:val="00EC1B11"/>
    <w:rsid w:val="00EC251F"/>
    <w:rsid w:val="00EC2D37"/>
    <w:rsid w:val="00EC34AC"/>
    <w:rsid w:val="00EC437E"/>
    <w:rsid w:val="00EC4412"/>
    <w:rsid w:val="00EC514B"/>
    <w:rsid w:val="00EC5B8B"/>
    <w:rsid w:val="00EC6654"/>
    <w:rsid w:val="00EC6769"/>
    <w:rsid w:val="00EC6997"/>
    <w:rsid w:val="00EC6F74"/>
    <w:rsid w:val="00EC7BEC"/>
    <w:rsid w:val="00EC7BF4"/>
    <w:rsid w:val="00EC7E26"/>
    <w:rsid w:val="00ED05F0"/>
    <w:rsid w:val="00ED2FDC"/>
    <w:rsid w:val="00ED30FD"/>
    <w:rsid w:val="00ED6123"/>
    <w:rsid w:val="00ED6CE0"/>
    <w:rsid w:val="00ED7988"/>
    <w:rsid w:val="00EE031D"/>
    <w:rsid w:val="00EE03FF"/>
    <w:rsid w:val="00EE0AB1"/>
    <w:rsid w:val="00EE0F57"/>
    <w:rsid w:val="00EE1DA8"/>
    <w:rsid w:val="00EE234B"/>
    <w:rsid w:val="00EE299F"/>
    <w:rsid w:val="00EE3A6D"/>
    <w:rsid w:val="00EE4255"/>
    <w:rsid w:val="00EE4673"/>
    <w:rsid w:val="00EE5026"/>
    <w:rsid w:val="00EE5FAB"/>
    <w:rsid w:val="00EE6755"/>
    <w:rsid w:val="00EE6B54"/>
    <w:rsid w:val="00EF02A6"/>
    <w:rsid w:val="00EF02A8"/>
    <w:rsid w:val="00EF08E9"/>
    <w:rsid w:val="00EF0B58"/>
    <w:rsid w:val="00EF0E3A"/>
    <w:rsid w:val="00EF14D2"/>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4C1"/>
    <w:rsid w:val="00F2253F"/>
    <w:rsid w:val="00F2306E"/>
    <w:rsid w:val="00F242EB"/>
    <w:rsid w:val="00F25606"/>
    <w:rsid w:val="00F258E5"/>
    <w:rsid w:val="00F25EE8"/>
    <w:rsid w:val="00F26F2F"/>
    <w:rsid w:val="00F30EB2"/>
    <w:rsid w:val="00F3136D"/>
    <w:rsid w:val="00F31D6D"/>
    <w:rsid w:val="00F31EB7"/>
    <w:rsid w:val="00F352E8"/>
    <w:rsid w:val="00F35356"/>
    <w:rsid w:val="00F3552D"/>
    <w:rsid w:val="00F35E9A"/>
    <w:rsid w:val="00F37263"/>
    <w:rsid w:val="00F375A3"/>
    <w:rsid w:val="00F40C82"/>
    <w:rsid w:val="00F418A0"/>
    <w:rsid w:val="00F442E8"/>
    <w:rsid w:val="00F462BB"/>
    <w:rsid w:val="00F47F00"/>
    <w:rsid w:val="00F5222C"/>
    <w:rsid w:val="00F53A81"/>
    <w:rsid w:val="00F53AF8"/>
    <w:rsid w:val="00F5624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773EB"/>
    <w:rsid w:val="00F80F6F"/>
    <w:rsid w:val="00F81397"/>
    <w:rsid w:val="00F81500"/>
    <w:rsid w:val="00F817C5"/>
    <w:rsid w:val="00F81C7E"/>
    <w:rsid w:val="00F8211E"/>
    <w:rsid w:val="00F82558"/>
    <w:rsid w:val="00F82734"/>
    <w:rsid w:val="00F84050"/>
    <w:rsid w:val="00F85FED"/>
    <w:rsid w:val="00F860B7"/>
    <w:rsid w:val="00F868DC"/>
    <w:rsid w:val="00F86AC1"/>
    <w:rsid w:val="00F901F3"/>
    <w:rsid w:val="00F9097C"/>
    <w:rsid w:val="00F90AB4"/>
    <w:rsid w:val="00F90C36"/>
    <w:rsid w:val="00F9115A"/>
    <w:rsid w:val="00F917F5"/>
    <w:rsid w:val="00F945C8"/>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4E5F"/>
    <w:rsid w:val="00FB5859"/>
    <w:rsid w:val="00FB5896"/>
    <w:rsid w:val="00FB5BBC"/>
    <w:rsid w:val="00FB6F05"/>
    <w:rsid w:val="00FB77C2"/>
    <w:rsid w:val="00FC2E8F"/>
    <w:rsid w:val="00FC3426"/>
    <w:rsid w:val="00FC3B51"/>
    <w:rsid w:val="00FC3D51"/>
    <w:rsid w:val="00FC4137"/>
    <w:rsid w:val="00FC52E1"/>
    <w:rsid w:val="00FC5E24"/>
    <w:rsid w:val="00FD0247"/>
    <w:rsid w:val="00FD02F4"/>
    <w:rsid w:val="00FD0838"/>
    <w:rsid w:val="00FD0DB8"/>
    <w:rsid w:val="00FD0FF1"/>
    <w:rsid w:val="00FD109D"/>
    <w:rsid w:val="00FD4C49"/>
    <w:rsid w:val="00FD4D1C"/>
    <w:rsid w:val="00FD5DAC"/>
    <w:rsid w:val="00FD6353"/>
    <w:rsid w:val="00FD6485"/>
    <w:rsid w:val="00FD687C"/>
    <w:rsid w:val="00FD775B"/>
    <w:rsid w:val="00FE025A"/>
    <w:rsid w:val="00FE0C44"/>
    <w:rsid w:val="00FE1327"/>
    <w:rsid w:val="00FE13FC"/>
    <w:rsid w:val="00FE2BAB"/>
    <w:rsid w:val="00FE2DEF"/>
    <w:rsid w:val="00FE49C0"/>
    <w:rsid w:val="00FE5148"/>
    <w:rsid w:val="00FE5605"/>
    <w:rsid w:val="00FE6380"/>
    <w:rsid w:val="00FE65CB"/>
    <w:rsid w:val="00FE7EF9"/>
    <w:rsid w:val="00FE7FEA"/>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E0FBB9"/>
  <w15:docId w15:val="{662CB5FF-C49B-453B-AAFF-A3B60615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170F"/>
    <w:rPr>
      <w:rFonts w:ascii="Verdana" w:hAnsi="Verdana"/>
      <w:sz w:val="16"/>
      <w:szCs w:val="16"/>
    </w:rPr>
  </w:style>
  <w:style w:type="paragraph" w:styleId="Ttulo1">
    <w:name w:val="heading 1"/>
    <w:aliases w:val="l1,app heading 1,R1,H1,H11,E1,Huvudrubrik,h1,h11,h12,h13,h14,h15,h16,NMP Heading 1,h17,h111,h121,h131,h141,h151,h161,h18,h112,h122,h132,h142,h152,h162,h19,h113,h123,h133,h143,h153,h163,Head 1 (Chapter heading),Titre§,1,Level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R2,H2,2,H21,E2,heading 2,UNDERRUBRIK 1-2,Head2A,h2,Head 2,l2,TitreProp,Header 2,ITT t2,PA Major Section,Livello 2,Heading 2 Hidden,Head1,2nd level,I2,Section Title,Heading2,list2,H2-Heading 2,Header"/>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E3,Underrubrik2,Memo Heading 3,H3,0H,h3,l3,3,list 3,Head 3,1.1.1,3rd level,Major Section Sub Section,PA Minor Section,Head3,Level 3 Head,31,32,33,311,321,34,312,322,35,313,323,36,314,324,37,315,325,38,316,326,39,317,327,310,318,328,331,3111"/>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1 Car,app heading 1 Car,R1 Car,H1 Car,H11 Car,E1 Car,Huvudrubrik Car,h1 Car,h11 Car,h12 Car,h13 Car,h14 Car,h15 Car,h16 Car,NMP Heading 1 Car,h17 Car,h111 Car,h121 Car,h131 Car,h141 Car,h151 Car,h161 Car,h18 Car,h112 Car,h122 Car,h132 Car"/>
    <w:link w:val="Ttulo1"/>
    <w:rsid w:val="00A817C8"/>
    <w:rPr>
      <w:rFonts w:ascii="Tahoma" w:hAnsi="Tahoma"/>
      <w:b/>
      <w:caps/>
      <w:sz w:val="22"/>
      <w:szCs w:val="22"/>
      <w:u w:val="single"/>
      <w:lang w:val="es-MX"/>
    </w:rPr>
  </w:style>
  <w:style w:type="character" w:customStyle="1" w:styleId="Ttulo2Car">
    <w:name w:val="Título 2 Car"/>
    <w:aliases w:val="R2 Car,H2 Car,2 Car,H21 Car,E2 Car,heading 2 Car,UNDERRUBRIK 1-2 Car,Head2A Car,h2 Car,Head 2 Car,l2 Car,TitreProp Car,Header 2 Car,ITT t2 Car,PA Major Section Car,Livello 2 Car,Heading 2 Hidden Car,Head1 Car,2nd level Car,I2 Car,list2 Car"/>
    <w:basedOn w:val="Fuentedeprrafopredeter"/>
    <w:link w:val="Ttulo2"/>
    <w:rsid w:val="00C644D6"/>
    <w:rPr>
      <w:b/>
      <w:sz w:val="22"/>
      <w:u w:val="single"/>
      <w:lang w:val="es-MX"/>
    </w:rPr>
  </w:style>
  <w:style w:type="character" w:customStyle="1" w:styleId="Ttulo3Car">
    <w:name w:val="Título 3 Car"/>
    <w:aliases w:val="E3 Car,Underrubrik2 Car,Memo Heading 3 Car,H3 Car,0H Car,h3 Car,l3 Car,3 Car,list 3 Car,Head 3 Car,1.1.1 Car,3rd level Car,Major Section Sub Section Car,PA Minor Section Car,Head3 Car,Level 3 Head Car,31 Car,32 Car,33 Car,311 Car,321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 odd,header,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odd Car,header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fo,footer odd,odd,footer Final,even footer,feature op,Odd Footer,even"/>
    <w:basedOn w:val="Normal"/>
    <w:link w:val="PiedepginaCar"/>
    <w:uiPriority w:val="99"/>
    <w:rsid w:val="00C41605"/>
    <w:pPr>
      <w:tabs>
        <w:tab w:val="center" w:pos="4419"/>
        <w:tab w:val="right" w:pos="8838"/>
      </w:tabs>
    </w:pPr>
  </w:style>
  <w:style w:type="character" w:customStyle="1" w:styleId="PiedepginaCar">
    <w:name w:val="Pie de página Car"/>
    <w:aliases w:val="fo Car,footer odd Car,odd Car,footer Final Car,even footer Car,feature op Car,Odd Footer Car,even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titulo 5,Párrafo de lista1,Titulo de Fígura,TITULO A,Akapit z listą BS,List Paragraph (numbered (a)),Use Case List Paragraph,Forth level,Paragraphe  revu,References,Liste couleur - Accent 12,Numbered List Paragraph,Liste 1,Ha,TIT 2 IND"/>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titulo 5 Car,Párrafo de lista1 Car,Titulo de Fígura Car,TITULO A Car,Akapit z listą BS Car,List Paragraph (numbered (a)) Car,Use Case List Paragraph Car,Forth level Car,Paragraphe  revu Car,References Car,Numbered List Paragraph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table" w:styleId="Tablaconcuadrcula4-nfasis1">
    <w:name w:val="Grid Table 4 Accent 1"/>
    <w:basedOn w:val="Tablanormal"/>
    <w:uiPriority w:val="49"/>
    <w:rsid w:val="00F35356"/>
    <w:rPr>
      <w:rFonts w:asciiTheme="minorHAnsi" w:eastAsiaTheme="minorHAnsi" w:hAnsiTheme="minorHAnsi" w:cstheme="minorBidi"/>
      <w:sz w:val="22"/>
      <w:szCs w:val="22"/>
      <w:lang w:val="es-BO"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cinsinresolver">
    <w:name w:val="Unresolved Mention"/>
    <w:basedOn w:val="Fuentedeprrafopredeter"/>
    <w:uiPriority w:val="99"/>
    <w:semiHidden/>
    <w:unhideWhenUsed/>
    <w:rsid w:val="005C3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5392">
      <w:bodyDiv w:val="1"/>
      <w:marLeft w:val="0"/>
      <w:marRight w:val="0"/>
      <w:marTop w:val="0"/>
      <w:marBottom w:val="0"/>
      <w:divBdr>
        <w:top w:val="none" w:sz="0" w:space="0" w:color="auto"/>
        <w:left w:val="none" w:sz="0" w:space="0" w:color="auto"/>
        <w:bottom w:val="none" w:sz="0" w:space="0" w:color="auto"/>
        <w:right w:val="none" w:sz="0" w:space="0" w:color="auto"/>
      </w:divBdr>
    </w:div>
    <w:div w:id="54862416">
      <w:bodyDiv w:val="1"/>
      <w:marLeft w:val="0"/>
      <w:marRight w:val="0"/>
      <w:marTop w:val="0"/>
      <w:marBottom w:val="0"/>
      <w:divBdr>
        <w:top w:val="none" w:sz="0" w:space="0" w:color="auto"/>
        <w:left w:val="none" w:sz="0" w:space="0" w:color="auto"/>
        <w:bottom w:val="none" w:sz="0" w:space="0" w:color="auto"/>
        <w:right w:val="none" w:sz="0" w:space="0" w:color="auto"/>
      </w:divBdr>
    </w:div>
    <w:div w:id="55007750">
      <w:bodyDiv w:val="1"/>
      <w:marLeft w:val="0"/>
      <w:marRight w:val="0"/>
      <w:marTop w:val="0"/>
      <w:marBottom w:val="0"/>
      <w:divBdr>
        <w:top w:val="none" w:sz="0" w:space="0" w:color="auto"/>
        <w:left w:val="none" w:sz="0" w:space="0" w:color="auto"/>
        <w:bottom w:val="none" w:sz="0" w:space="0" w:color="auto"/>
        <w:right w:val="none" w:sz="0" w:space="0" w:color="auto"/>
      </w:divBdr>
    </w:div>
    <w:div w:id="94205971">
      <w:bodyDiv w:val="1"/>
      <w:marLeft w:val="0"/>
      <w:marRight w:val="0"/>
      <w:marTop w:val="0"/>
      <w:marBottom w:val="0"/>
      <w:divBdr>
        <w:top w:val="none" w:sz="0" w:space="0" w:color="auto"/>
        <w:left w:val="none" w:sz="0" w:space="0" w:color="auto"/>
        <w:bottom w:val="none" w:sz="0" w:space="0" w:color="auto"/>
        <w:right w:val="none" w:sz="0" w:space="0" w:color="auto"/>
      </w:divBdr>
    </w:div>
    <w:div w:id="112215427">
      <w:bodyDiv w:val="1"/>
      <w:marLeft w:val="0"/>
      <w:marRight w:val="0"/>
      <w:marTop w:val="0"/>
      <w:marBottom w:val="0"/>
      <w:divBdr>
        <w:top w:val="none" w:sz="0" w:space="0" w:color="auto"/>
        <w:left w:val="none" w:sz="0" w:space="0" w:color="auto"/>
        <w:bottom w:val="none" w:sz="0" w:space="0" w:color="auto"/>
        <w:right w:val="none" w:sz="0" w:space="0" w:color="auto"/>
      </w:divBdr>
    </w:div>
    <w:div w:id="155073073">
      <w:bodyDiv w:val="1"/>
      <w:marLeft w:val="0"/>
      <w:marRight w:val="0"/>
      <w:marTop w:val="0"/>
      <w:marBottom w:val="0"/>
      <w:divBdr>
        <w:top w:val="none" w:sz="0" w:space="0" w:color="auto"/>
        <w:left w:val="none" w:sz="0" w:space="0" w:color="auto"/>
        <w:bottom w:val="none" w:sz="0" w:space="0" w:color="auto"/>
        <w:right w:val="none" w:sz="0" w:space="0" w:color="auto"/>
      </w:divBdr>
    </w:div>
    <w:div w:id="200283709">
      <w:bodyDiv w:val="1"/>
      <w:marLeft w:val="0"/>
      <w:marRight w:val="0"/>
      <w:marTop w:val="0"/>
      <w:marBottom w:val="0"/>
      <w:divBdr>
        <w:top w:val="none" w:sz="0" w:space="0" w:color="auto"/>
        <w:left w:val="none" w:sz="0" w:space="0" w:color="auto"/>
        <w:bottom w:val="none" w:sz="0" w:space="0" w:color="auto"/>
        <w:right w:val="none" w:sz="0" w:space="0" w:color="auto"/>
      </w:divBdr>
    </w:div>
    <w:div w:id="205410877">
      <w:bodyDiv w:val="1"/>
      <w:marLeft w:val="0"/>
      <w:marRight w:val="0"/>
      <w:marTop w:val="0"/>
      <w:marBottom w:val="0"/>
      <w:divBdr>
        <w:top w:val="none" w:sz="0" w:space="0" w:color="auto"/>
        <w:left w:val="none" w:sz="0" w:space="0" w:color="auto"/>
        <w:bottom w:val="none" w:sz="0" w:space="0" w:color="auto"/>
        <w:right w:val="none" w:sz="0" w:space="0" w:color="auto"/>
      </w:divBdr>
    </w:div>
    <w:div w:id="237912125">
      <w:bodyDiv w:val="1"/>
      <w:marLeft w:val="0"/>
      <w:marRight w:val="0"/>
      <w:marTop w:val="0"/>
      <w:marBottom w:val="0"/>
      <w:divBdr>
        <w:top w:val="none" w:sz="0" w:space="0" w:color="auto"/>
        <w:left w:val="none" w:sz="0" w:space="0" w:color="auto"/>
        <w:bottom w:val="none" w:sz="0" w:space="0" w:color="auto"/>
        <w:right w:val="none" w:sz="0" w:space="0" w:color="auto"/>
      </w:divBdr>
    </w:div>
    <w:div w:id="306133073">
      <w:bodyDiv w:val="1"/>
      <w:marLeft w:val="0"/>
      <w:marRight w:val="0"/>
      <w:marTop w:val="0"/>
      <w:marBottom w:val="0"/>
      <w:divBdr>
        <w:top w:val="none" w:sz="0" w:space="0" w:color="auto"/>
        <w:left w:val="none" w:sz="0" w:space="0" w:color="auto"/>
        <w:bottom w:val="none" w:sz="0" w:space="0" w:color="auto"/>
        <w:right w:val="none" w:sz="0" w:space="0" w:color="auto"/>
      </w:divBdr>
    </w:div>
    <w:div w:id="314146509">
      <w:bodyDiv w:val="1"/>
      <w:marLeft w:val="0"/>
      <w:marRight w:val="0"/>
      <w:marTop w:val="0"/>
      <w:marBottom w:val="0"/>
      <w:divBdr>
        <w:top w:val="none" w:sz="0" w:space="0" w:color="auto"/>
        <w:left w:val="none" w:sz="0" w:space="0" w:color="auto"/>
        <w:bottom w:val="none" w:sz="0" w:space="0" w:color="auto"/>
        <w:right w:val="none" w:sz="0" w:space="0" w:color="auto"/>
      </w:divBdr>
    </w:div>
    <w:div w:id="332101201">
      <w:bodyDiv w:val="1"/>
      <w:marLeft w:val="0"/>
      <w:marRight w:val="0"/>
      <w:marTop w:val="0"/>
      <w:marBottom w:val="0"/>
      <w:divBdr>
        <w:top w:val="none" w:sz="0" w:space="0" w:color="auto"/>
        <w:left w:val="none" w:sz="0" w:space="0" w:color="auto"/>
        <w:bottom w:val="none" w:sz="0" w:space="0" w:color="auto"/>
        <w:right w:val="none" w:sz="0" w:space="0" w:color="auto"/>
      </w:divBdr>
    </w:div>
    <w:div w:id="357508652">
      <w:bodyDiv w:val="1"/>
      <w:marLeft w:val="0"/>
      <w:marRight w:val="0"/>
      <w:marTop w:val="0"/>
      <w:marBottom w:val="0"/>
      <w:divBdr>
        <w:top w:val="none" w:sz="0" w:space="0" w:color="auto"/>
        <w:left w:val="none" w:sz="0" w:space="0" w:color="auto"/>
        <w:bottom w:val="none" w:sz="0" w:space="0" w:color="auto"/>
        <w:right w:val="none" w:sz="0" w:space="0" w:color="auto"/>
      </w:divBdr>
    </w:div>
    <w:div w:id="389621201">
      <w:bodyDiv w:val="1"/>
      <w:marLeft w:val="0"/>
      <w:marRight w:val="0"/>
      <w:marTop w:val="0"/>
      <w:marBottom w:val="0"/>
      <w:divBdr>
        <w:top w:val="none" w:sz="0" w:space="0" w:color="auto"/>
        <w:left w:val="none" w:sz="0" w:space="0" w:color="auto"/>
        <w:bottom w:val="none" w:sz="0" w:space="0" w:color="auto"/>
        <w:right w:val="none" w:sz="0" w:space="0" w:color="auto"/>
      </w:divBdr>
    </w:div>
    <w:div w:id="445273066">
      <w:bodyDiv w:val="1"/>
      <w:marLeft w:val="0"/>
      <w:marRight w:val="0"/>
      <w:marTop w:val="0"/>
      <w:marBottom w:val="0"/>
      <w:divBdr>
        <w:top w:val="none" w:sz="0" w:space="0" w:color="auto"/>
        <w:left w:val="none" w:sz="0" w:space="0" w:color="auto"/>
        <w:bottom w:val="none" w:sz="0" w:space="0" w:color="auto"/>
        <w:right w:val="none" w:sz="0" w:space="0" w:color="auto"/>
      </w:divBdr>
    </w:div>
    <w:div w:id="475999322">
      <w:bodyDiv w:val="1"/>
      <w:marLeft w:val="0"/>
      <w:marRight w:val="0"/>
      <w:marTop w:val="0"/>
      <w:marBottom w:val="0"/>
      <w:divBdr>
        <w:top w:val="none" w:sz="0" w:space="0" w:color="auto"/>
        <w:left w:val="none" w:sz="0" w:space="0" w:color="auto"/>
        <w:bottom w:val="none" w:sz="0" w:space="0" w:color="auto"/>
        <w:right w:val="none" w:sz="0" w:space="0" w:color="auto"/>
      </w:divBdr>
    </w:div>
    <w:div w:id="476916469">
      <w:bodyDiv w:val="1"/>
      <w:marLeft w:val="0"/>
      <w:marRight w:val="0"/>
      <w:marTop w:val="0"/>
      <w:marBottom w:val="0"/>
      <w:divBdr>
        <w:top w:val="none" w:sz="0" w:space="0" w:color="auto"/>
        <w:left w:val="none" w:sz="0" w:space="0" w:color="auto"/>
        <w:bottom w:val="none" w:sz="0" w:space="0" w:color="auto"/>
        <w:right w:val="none" w:sz="0" w:space="0" w:color="auto"/>
      </w:divBdr>
    </w:div>
    <w:div w:id="603879383">
      <w:bodyDiv w:val="1"/>
      <w:marLeft w:val="0"/>
      <w:marRight w:val="0"/>
      <w:marTop w:val="0"/>
      <w:marBottom w:val="0"/>
      <w:divBdr>
        <w:top w:val="none" w:sz="0" w:space="0" w:color="auto"/>
        <w:left w:val="none" w:sz="0" w:space="0" w:color="auto"/>
        <w:bottom w:val="none" w:sz="0" w:space="0" w:color="auto"/>
        <w:right w:val="none" w:sz="0" w:space="0" w:color="auto"/>
      </w:divBdr>
    </w:div>
    <w:div w:id="733744547">
      <w:bodyDiv w:val="1"/>
      <w:marLeft w:val="0"/>
      <w:marRight w:val="0"/>
      <w:marTop w:val="0"/>
      <w:marBottom w:val="0"/>
      <w:divBdr>
        <w:top w:val="none" w:sz="0" w:space="0" w:color="auto"/>
        <w:left w:val="none" w:sz="0" w:space="0" w:color="auto"/>
        <w:bottom w:val="none" w:sz="0" w:space="0" w:color="auto"/>
        <w:right w:val="none" w:sz="0" w:space="0" w:color="auto"/>
      </w:divBdr>
    </w:div>
    <w:div w:id="733889771">
      <w:bodyDiv w:val="1"/>
      <w:marLeft w:val="0"/>
      <w:marRight w:val="0"/>
      <w:marTop w:val="0"/>
      <w:marBottom w:val="0"/>
      <w:divBdr>
        <w:top w:val="none" w:sz="0" w:space="0" w:color="auto"/>
        <w:left w:val="none" w:sz="0" w:space="0" w:color="auto"/>
        <w:bottom w:val="none" w:sz="0" w:space="0" w:color="auto"/>
        <w:right w:val="none" w:sz="0" w:space="0" w:color="auto"/>
      </w:divBdr>
    </w:div>
    <w:div w:id="761412902">
      <w:bodyDiv w:val="1"/>
      <w:marLeft w:val="0"/>
      <w:marRight w:val="0"/>
      <w:marTop w:val="0"/>
      <w:marBottom w:val="0"/>
      <w:divBdr>
        <w:top w:val="none" w:sz="0" w:space="0" w:color="auto"/>
        <w:left w:val="none" w:sz="0" w:space="0" w:color="auto"/>
        <w:bottom w:val="none" w:sz="0" w:space="0" w:color="auto"/>
        <w:right w:val="none" w:sz="0" w:space="0" w:color="auto"/>
      </w:divBdr>
    </w:div>
    <w:div w:id="869491275">
      <w:bodyDiv w:val="1"/>
      <w:marLeft w:val="0"/>
      <w:marRight w:val="0"/>
      <w:marTop w:val="0"/>
      <w:marBottom w:val="0"/>
      <w:divBdr>
        <w:top w:val="none" w:sz="0" w:space="0" w:color="auto"/>
        <w:left w:val="none" w:sz="0" w:space="0" w:color="auto"/>
        <w:bottom w:val="none" w:sz="0" w:space="0" w:color="auto"/>
        <w:right w:val="none" w:sz="0" w:space="0" w:color="auto"/>
      </w:divBdr>
    </w:div>
    <w:div w:id="908657398">
      <w:bodyDiv w:val="1"/>
      <w:marLeft w:val="0"/>
      <w:marRight w:val="0"/>
      <w:marTop w:val="0"/>
      <w:marBottom w:val="0"/>
      <w:divBdr>
        <w:top w:val="none" w:sz="0" w:space="0" w:color="auto"/>
        <w:left w:val="none" w:sz="0" w:space="0" w:color="auto"/>
        <w:bottom w:val="none" w:sz="0" w:space="0" w:color="auto"/>
        <w:right w:val="none" w:sz="0" w:space="0" w:color="auto"/>
      </w:divBdr>
    </w:div>
    <w:div w:id="915356314">
      <w:bodyDiv w:val="1"/>
      <w:marLeft w:val="0"/>
      <w:marRight w:val="0"/>
      <w:marTop w:val="0"/>
      <w:marBottom w:val="0"/>
      <w:divBdr>
        <w:top w:val="none" w:sz="0" w:space="0" w:color="auto"/>
        <w:left w:val="none" w:sz="0" w:space="0" w:color="auto"/>
        <w:bottom w:val="none" w:sz="0" w:space="0" w:color="auto"/>
        <w:right w:val="none" w:sz="0" w:space="0" w:color="auto"/>
      </w:divBdr>
    </w:div>
    <w:div w:id="928463731">
      <w:bodyDiv w:val="1"/>
      <w:marLeft w:val="0"/>
      <w:marRight w:val="0"/>
      <w:marTop w:val="0"/>
      <w:marBottom w:val="0"/>
      <w:divBdr>
        <w:top w:val="none" w:sz="0" w:space="0" w:color="auto"/>
        <w:left w:val="none" w:sz="0" w:space="0" w:color="auto"/>
        <w:bottom w:val="none" w:sz="0" w:space="0" w:color="auto"/>
        <w:right w:val="none" w:sz="0" w:space="0" w:color="auto"/>
      </w:divBdr>
    </w:div>
    <w:div w:id="944264587">
      <w:bodyDiv w:val="1"/>
      <w:marLeft w:val="0"/>
      <w:marRight w:val="0"/>
      <w:marTop w:val="0"/>
      <w:marBottom w:val="0"/>
      <w:divBdr>
        <w:top w:val="none" w:sz="0" w:space="0" w:color="auto"/>
        <w:left w:val="none" w:sz="0" w:space="0" w:color="auto"/>
        <w:bottom w:val="none" w:sz="0" w:space="0" w:color="auto"/>
        <w:right w:val="none" w:sz="0" w:space="0" w:color="auto"/>
      </w:divBdr>
    </w:div>
    <w:div w:id="981545024">
      <w:bodyDiv w:val="1"/>
      <w:marLeft w:val="0"/>
      <w:marRight w:val="0"/>
      <w:marTop w:val="0"/>
      <w:marBottom w:val="0"/>
      <w:divBdr>
        <w:top w:val="none" w:sz="0" w:space="0" w:color="auto"/>
        <w:left w:val="none" w:sz="0" w:space="0" w:color="auto"/>
        <w:bottom w:val="none" w:sz="0" w:space="0" w:color="auto"/>
        <w:right w:val="none" w:sz="0" w:space="0" w:color="auto"/>
      </w:divBdr>
    </w:div>
    <w:div w:id="989480332">
      <w:bodyDiv w:val="1"/>
      <w:marLeft w:val="0"/>
      <w:marRight w:val="0"/>
      <w:marTop w:val="0"/>
      <w:marBottom w:val="0"/>
      <w:divBdr>
        <w:top w:val="none" w:sz="0" w:space="0" w:color="auto"/>
        <w:left w:val="none" w:sz="0" w:space="0" w:color="auto"/>
        <w:bottom w:val="none" w:sz="0" w:space="0" w:color="auto"/>
        <w:right w:val="none" w:sz="0" w:space="0" w:color="auto"/>
      </w:divBdr>
    </w:div>
    <w:div w:id="1014264530">
      <w:bodyDiv w:val="1"/>
      <w:marLeft w:val="0"/>
      <w:marRight w:val="0"/>
      <w:marTop w:val="0"/>
      <w:marBottom w:val="0"/>
      <w:divBdr>
        <w:top w:val="none" w:sz="0" w:space="0" w:color="auto"/>
        <w:left w:val="none" w:sz="0" w:space="0" w:color="auto"/>
        <w:bottom w:val="none" w:sz="0" w:space="0" w:color="auto"/>
        <w:right w:val="none" w:sz="0" w:space="0" w:color="auto"/>
      </w:divBdr>
    </w:div>
    <w:div w:id="1189100817">
      <w:bodyDiv w:val="1"/>
      <w:marLeft w:val="0"/>
      <w:marRight w:val="0"/>
      <w:marTop w:val="0"/>
      <w:marBottom w:val="0"/>
      <w:divBdr>
        <w:top w:val="none" w:sz="0" w:space="0" w:color="auto"/>
        <w:left w:val="none" w:sz="0" w:space="0" w:color="auto"/>
        <w:bottom w:val="none" w:sz="0" w:space="0" w:color="auto"/>
        <w:right w:val="none" w:sz="0" w:space="0" w:color="auto"/>
      </w:divBdr>
    </w:div>
    <w:div w:id="1226799617">
      <w:bodyDiv w:val="1"/>
      <w:marLeft w:val="0"/>
      <w:marRight w:val="0"/>
      <w:marTop w:val="0"/>
      <w:marBottom w:val="0"/>
      <w:divBdr>
        <w:top w:val="none" w:sz="0" w:space="0" w:color="auto"/>
        <w:left w:val="none" w:sz="0" w:space="0" w:color="auto"/>
        <w:bottom w:val="none" w:sz="0" w:space="0" w:color="auto"/>
        <w:right w:val="none" w:sz="0" w:space="0" w:color="auto"/>
      </w:divBdr>
    </w:div>
    <w:div w:id="1240407942">
      <w:bodyDiv w:val="1"/>
      <w:marLeft w:val="0"/>
      <w:marRight w:val="0"/>
      <w:marTop w:val="0"/>
      <w:marBottom w:val="0"/>
      <w:divBdr>
        <w:top w:val="none" w:sz="0" w:space="0" w:color="auto"/>
        <w:left w:val="none" w:sz="0" w:space="0" w:color="auto"/>
        <w:bottom w:val="none" w:sz="0" w:space="0" w:color="auto"/>
        <w:right w:val="none" w:sz="0" w:space="0" w:color="auto"/>
      </w:divBdr>
    </w:div>
    <w:div w:id="1247494034">
      <w:bodyDiv w:val="1"/>
      <w:marLeft w:val="0"/>
      <w:marRight w:val="0"/>
      <w:marTop w:val="0"/>
      <w:marBottom w:val="0"/>
      <w:divBdr>
        <w:top w:val="none" w:sz="0" w:space="0" w:color="auto"/>
        <w:left w:val="none" w:sz="0" w:space="0" w:color="auto"/>
        <w:bottom w:val="none" w:sz="0" w:space="0" w:color="auto"/>
        <w:right w:val="none" w:sz="0" w:space="0" w:color="auto"/>
      </w:divBdr>
    </w:div>
    <w:div w:id="1248462018">
      <w:bodyDiv w:val="1"/>
      <w:marLeft w:val="0"/>
      <w:marRight w:val="0"/>
      <w:marTop w:val="0"/>
      <w:marBottom w:val="0"/>
      <w:divBdr>
        <w:top w:val="none" w:sz="0" w:space="0" w:color="auto"/>
        <w:left w:val="none" w:sz="0" w:space="0" w:color="auto"/>
        <w:bottom w:val="none" w:sz="0" w:space="0" w:color="auto"/>
        <w:right w:val="none" w:sz="0" w:space="0" w:color="auto"/>
      </w:divBdr>
    </w:div>
    <w:div w:id="1293751594">
      <w:bodyDiv w:val="1"/>
      <w:marLeft w:val="0"/>
      <w:marRight w:val="0"/>
      <w:marTop w:val="0"/>
      <w:marBottom w:val="0"/>
      <w:divBdr>
        <w:top w:val="none" w:sz="0" w:space="0" w:color="auto"/>
        <w:left w:val="none" w:sz="0" w:space="0" w:color="auto"/>
        <w:bottom w:val="none" w:sz="0" w:space="0" w:color="auto"/>
        <w:right w:val="none" w:sz="0" w:space="0" w:color="auto"/>
      </w:divBdr>
    </w:div>
    <w:div w:id="1332903629">
      <w:bodyDiv w:val="1"/>
      <w:marLeft w:val="0"/>
      <w:marRight w:val="0"/>
      <w:marTop w:val="0"/>
      <w:marBottom w:val="0"/>
      <w:divBdr>
        <w:top w:val="none" w:sz="0" w:space="0" w:color="auto"/>
        <w:left w:val="none" w:sz="0" w:space="0" w:color="auto"/>
        <w:bottom w:val="none" w:sz="0" w:space="0" w:color="auto"/>
        <w:right w:val="none" w:sz="0" w:space="0" w:color="auto"/>
      </w:divBdr>
    </w:div>
    <w:div w:id="1335062179">
      <w:bodyDiv w:val="1"/>
      <w:marLeft w:val="0"/>
      <w:marRight w:val="0"/>
      <w:marTop w:val="0"/>
      <w:marBottom w:val="0"/>
      <w:divBdr>
        <w:top w:val="none" w:sz="0" w:space="0" w:color="auto"/>
        <w:left w:val="none" w:sz="0" w:space="0" w:color="auto"/>
        <w:bottom w:val="none" w:sz="0" w:space="0" w:color="auto"/>
        <w:right w:val="none" w:sz="0" w:space="0" w:color="auto"/>
      </w:divBdr>
    </w:div>
    <w:div w:id="1339966964">
      <w:bodyDiv w:val="1"/>
      <w:marLeft w:val="0"/>
      <w:marRight w:val="0"/>
      <w:marTop w:val="0"/>
      <w:marBottom w:val="0"/>
      <w:divBdr>
        <w:top w:val="none" w:sz="0" w:space="0" w:color="auto"/>
        <w:left w:val="none" w:sz="0" w:space="0" w:color="auto"/>
        <w:bottom w:val="none" w:sz="0" w:space="0" w:color="auto"/>
        <w:right w:val="none" w:sz="0" w:space="0" w:color="auto"/>
      </w:divBdr>
    </w:div>
    <w:div w:id="1346709904">
      <w:bodyDiv w:val="1"/>
      <w:marLeft w:val="0"/>
      <w:marRight w:val="0"/>
      <w:marTop w:val="0"/>
      <w:marBottom w:val="0"/>
      <w:divBdr>
        <w:top w:val="none" w:sz="0" w:space="0" w:color="auto"/>
        <w:left w:val="none" w:sz="0" w:space="0" w:color="auto"/>
        <w:bottom w:val="none" w:sz="0" w:space="0" w:color="auto"/>
        <w:right w:val="none" w:sz="0" w:space="0" w:color="auto"/>
      </w:divBdr>
    </w:div>
    <w:div w:id="1369335408">
      <w:bodyDiv w:val="1"/>
      <w:marLeft w:val="0"/>
      <w:marRight w:val="0"/>
      <w:marTop w:val="0"/>
      <w:marBottom w:val="0"/>
      <w:divBdr>
        <w:top w:val="none" w:sz="0" w:space="0" w:color="auto"/>
        <w:left w:val="none" w:sz="0" w:space="0" w:color="auto"/>
        <w:bottom w:val="none" w:sz="0" w:space="0" w:color="auto"/>
        <w:right w:val="none" w:sz="0" w:space="0" w:color="auto"/>
      </w:divBdr>
    </w:div>
    <w:div w:id="1427461212">
      <w:bodyDiv w:val="1"/>
      <w:marLeft w:val="0"/>
      <w:marRight w:val="0"/>
      <w:marTop w:val="0"/>
      <w:marBottom w:val="0"/>
      <w:divBdr>
        <w:top w:val="none" w:sz="0" w:space="0" w:color="auto"/>
        <w:left w:val="none" w:sz="0" w:space="0" w:color="auto"/>
        <w:bottom w:val="none" w:sz="0" w:space="0" w:color="auto"/>
        <w:right w:val="none" w:sz="0" w:space="0" w:color="auto"/>
      </w:divBdr>
    </w:div>
    <w:div w:id="1443066910">
      <w:bodyDiv w:val="1"/>
      <w:marLeft w:val="0"/>
      <w:marRight w:val="0"/>
      <w:marTop w:val="0"/>
      <w:marBottom w:val="0"/>
      <w:divBdr>
        <w:top w:val="none" w:sz="0" w:space="0" w:color="auto"/>
        <w:left w:val="none" w:sz="0" w:space="0" w:color="auto"/>
        <w:bottom w:val="none" w:sz="0" w:space="0" w:color="auto"/>
        <w:right w:val="none" w:sz="0" w:space="0" w:color="auto"/>
      </w:divBdr>
    </w:div>
    <w:div w:id="1504127033">
      <w:bodyDiv w:val="1"/>
      <w:marLeft w:val="0"/>
      <w:marRight w:val="0"/>
      <w:marTop w:val="0"/>
      <w:marBottom w:val="0"/>
      <w:divBdr>
        <w:top w:val="none" w:sz="0" w:space="0" w:color="auto"/>
        <w:left w:val="none" w:sz="0" w:space="0" w:color="auto"/>
        <w:bottom w:val="none" w:sz="0" w:space="0" w:color="auto"/>
        <w:right w:val="none" w:sz="0" w:space="0" w:color="auto"/>
      </w:divBdr>
    </w:div>
    <w:div w:id="1531917859">
      <w:bodyDiv w:val="1"/>
      <w:marLeft w:val="0"/>
      <w:marRight w:val="0"/>
      <w:marTop w:val="0"/>
      <w:marBottom w:val="0"/>
      <w:divBdr>
        <w:top w:val="none" w:sz="0" w:space="0" w:color="auto"/>
        <w:left w:val="none" w:sz="0" w:space="0" w:color="auto"/>
        <w:bottom w:val="none" w:sz="0" w:space="0" w:color="auto"/>
        <w:right w:val="none" w:sz="0" w:space="0" w:color="auto"/>
      </w:divBdr>
    </w:div>
    <w:div w:id="1564636260">
      <w:bodyDiv w:val="1"/>
      <w:marLeft w:val="0"/>
      <w:marRight w:val="0"/>
      <w:marTop w:val="0"/>
      <w:marBottom w:val="0"/>
      <w:divBdr>
        <w:top w:val="none" w:sz="0" w:space="0" w:color="auto"/>
        <w:left w:val="none" w:sz="0" w:space="0" w:color="auto"/>
        <w:bottom w:val="none" w:sz="0" w:space="0" w:color="auto"/>
        <w:right w:val="none" w:sz="0" w:space="0" w:color="auto"/>
      </w:divBdr>
    </w:div>
    <w:div w:id="1586376814">
      <w:bodyDiv w:val="1"/>
      <w:marLeft w:val="0"/>
      <w:marRight w:val="0"/>
      <w:marTop w:val="0"/>
      <w:marBottom w:val="0"/>
      <w:divBdr>
        <w:top w:val="none" w:sz="0" w:space="0" w:color="auto"/>
        <w:left w:val="none" w:sz="0" w:space="0" w:color="auto"/>
        <w:bottom w:val="none" w:sz="0" w:space="0" w:color="auto"/>
        <w:right w:val="none" w:sz="0" w:space="0" w:color="auto"/>
      </w:divBdr>
    </w:div>
    <w:div w:id="1639335734">
      <w:bodyDiv w:val="1"/>
      <w:marLeft w:val="0"/>
      <w:marRight w:val="0"/>
      <w:marTop w:val="0"/>
      <w:marBottom w:val="0"/>
      <w:divBdr>
        <w:top w:val="none" w:sz="0" w:space="0" w:color="auto"/>
        <w:left w:val="none" w:sz="0" w:space="0" w:color="auto"/>
        <w:bottom w:val="none" w:sz="0" w:space="0" w:color="auto"/>
        <w:right w:val="none" w:sz="0" w:space="0" w:color="auto"/>
      </w:divBdr>
    </w:div>
    <w:div w:id="1685786829">
      <w:bodyDiv w:val="1"/>
      <w:marLeft w:val="0"/>
      <w:marRight w:val="0"/>
      <w:marTop w:val="0"/>
      <w:marBottom w:val="0"/>
      <w:divBdr>
        <w:top w:val="none" w:sz="0" w:space="0" w:color="auto"/>
        <w:left w:val="none" w:sz="0" w:space="0" w:color="auto"/>
        <w:bottom w:val="none" w:sz="0" w:space="0" w:color="auto"/>
        <w:right w:val="none" w:sz="0" w:space="0" w:color="auto"/>
      </w:divBdr>
    </w:div>
    <w:div w:id="1726565326">
      <w:bodyDiv w:val="1"/>
      <w:marLeft w:val="0"/>
      <w:marRight w:val="0"/>
      <w:marTop w:val="0"/>
      <w:marBottom w:val="0"/>
      <w:divBdr>
        <w:top w:val="none" w:sz="0" w:space="0" w:color="auto"/>
        <w:left w:val="none" w:sz="0" w:space="0" w:color="auto"/>
        <w:bottom w:val="none" w:sz="0" w:space="0" w:color="auto"/>
        <w:right w:val="none" w:sz="0" w:space="0" w:color="auto"/>
      </w:divBdr>
    </w:div>
    <w:div w:id="1855803452">
      <w:bodyDiv w:val="1"/>
      <w:marLeft w:val="0"/>
      <w:marRight w:val="0"/>
      <w:marTop w:val="0"/>
      <w:marBottom w:val="0"/>
      <w:divBdr>
        <w:top w:val="none" w:sz="0" w:space="0" w:color="auto"/>
        <w:left w:val="none" w:sz="0" w:space="0" w:color="auto"/>
        <w:bottom w:val="none" w:sz="0" w:space="0" w:color="auto"/>
        <w:right w:val="none" w:sz="0" w:space="0" w:color="auto"/>
      </w:divBdr>
    </w:div>
    <w:div w:id="1897157287">
      <w:bodyDiv w:val="1"/>
      <w:marLeft w:val="0"/>
      <w:marRight w:val="0"/>
      <w:marTop w:val="0"/>
      <w:marBottom w:val="0"/>
      <w:divBdr>
        <w:top w:val="none" w:sz="0" w:space="0" w:color="auto"/>
        <w:left w:val="none" w:sz="0" w:space="0" w:color="auto"/>
        <w:bottom w:val="none" w:sz="0" w:space="0" w:color="auto"/>
        <w:right w:val="none" w:sz="0" w:space="0" w:color="auto"/>
      </w:divBdr>
    </w:div>
    <w:div w:id="1958294977">
      <w:bodyDiv w:val="1"/>
      <w:marLeft w:val="0"/>
      <w:marRight w:val="0"/>
      <w:marTop w:val="0"/>
      <w:marBottom w:val="0"/>
      <w:divBdr>
        <w:top w:val="none" w:sz="0" w:space="0" w:color="auto"/>
        <w:left w:val="none" w:sz="0" w:space="0" w:color="auto"/>
        <w:bottom w:val="none" w:sz="0" w:space="0" w:color="auto"/>
        <w:right w:val="none" w:sz="0" w:space="0" w:color="auto"/>
      </w:divBdr>
    </w:div>
    <w:div w:id="2047634440">
      <w:bodyDiv w:val="1"/>
      <w:marLeft w:val="0"/>
      <w:marRight w:val="0"/>
      <w:marTop w:val="0"/>
      <w:marBottom w:val="0"/>
      <w:divBdr>
        <w:top w:val="none" w:sz="0" w:space="0" w:color="auto"/>
        <w:left w:val="none" w:sz="0" w:space="0" w:color="auto"/>
        <w:bottom w:val="none" w:sz="0" w:space="0" w:color="auto"/>
        <w:right w:val="none" w:sz="0" w:space="0" w:color="auto"/>
      </w:divBdr>
    </w:div>
    <w:div w:id="2066486978">
      <w:bodyDiv w:val="1"/>
      <w:marLeft w:val="0"/>
      <w:marRight w:val="0"/>
      <w:marTop w:val="0"/>
      <w:marBottom w:val="0"/>
      <w:divBdr>
        <w:top w:val="none" w:sz="0" w:space="0" w:color="auto"/>
        <w:left w:val="none" w:sz="0" w:space="0" w:color="auto"/>
        <w:bottom w:val="none" w:sz="0" w:space="0" w:color="auto"/>
        <w:right w:val="none" w:sz="0" w:space="0" w:color="auto"/>
      </w:divBdr>
    </w:div>
    <w:div w:id="21243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s.miguez@datacom.com.bo"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cid:image002.png@01DAF54F.8788290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co.lazcano@datacom.com.b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2.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2.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3.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4.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50764DA-A27E-4A54-8595-19C1581EC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7146</Words>
  <Characters>39307</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46361</CharactersWithSpaces>
  <SharedDoc>false</SharedDoc>
  <HLinks>
    <vt:vector size="18" baseType="variant">
      <vt:variant>
        <vt:i4>1507382</vt:i4>
      </vt:variant>
      <vt:variant>
        <vt:i4>14</vt:i4>
      </vt:variant>
      <vt:variant>
        <vt:i4>0</vt:i4>
      </vt:variant>
      <vt:variant>
        <vt:i4>5</vt:i4>
      </vt:variant>
      <vt:variant>
        <vt:lpwstr/>
      </vt:variant>
      <vt:variant>
        <vt:lpwstr>_Toc330030632</vt:lpwstr>
      </vt:variant>
      <vt:variant>
        <vt:i4>1507382</vt:i4>
      </vt:variant>
      <vt:variant>
        <vt:i4>8</vt:i4>
      </vt:variant>
      <vt:variant>
        <vt:i4>0</vt:i4>
      </vt:variant>
      <vt:variant>
        <vt:i4>5</vt:i4>
      </vt:variant>
      <vt:variant>
        <vt:lpwstr/>
      </vt:variant>
      <vt:variant>
        <vt:lpwstr>_Toc330030631</vt:lpwstr>
      </vt:variant>
      <vt:variant>
        <vt:i4>1507382</vt:i4>
      </vt:variant>
      <vt:variant>
        <vt:i4>2</vt:i4>
      </vt:variant>
      <vt:variant>
        <vt:i4>0</vt:i4>
      </vt:variant>
      <vt:variant>
        <vt:i4>5</vt:i4>
      </vt:variant>
      <vt:variant>
        <vt:lpwstr/>
      </vt:variant>
      <vt:variant>
        <vt:lpwstr>_Toc330030630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subject/>
  <dc:creator>Ximena Espinoza</dc:creator>
  <cp:keywords>términos básicos de contratación; TBC</cp:keywords>
  <dc:description/>
  <cp:lastModifiedBy>Andres Mauricio Miguez Castro</cp:lastModifiedBy>
  <cp:revision>11</cp:revision>
  <cp:lastPrinted>2022-03-17T14:04:00Z</cp:lastPrinted>
  <dcterms:created xsi:type="dcterms:W3CDTF">2026-02-11T12:22:00Z</dcterms:created>
  <dcterms:modified xsi:type="dcterms:W3CDTF">2026-06-29T18:36:00Z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